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CCF0" w14:textId="09783BA0" w:rsidR="00FF15D7" w:rsidRPr="00FF15D7" w:rsidRDefault="00FF15D7">
      <w:pPr>
        <w:rPr>
          <w:sz w:val="22"/>
          <w:szCs w:val="24"/>
        </w:rPr>
      </w:pPr>
      <w:r w:rsidRPr="00FF15D7">
        <w:rPr>
          <w:rFonts w:hint="eastAsia"/>
          <w:sz w:val="22"/>
          <w:szCs w:val="24"/>
        </w:rPr>
        <w:t>【様式２】</w:t>
      </w:r>
    </w:p>
    <w:p w14:paraId="4588F519" w14:textId="350B6F04" w:rsidR="00FF15D7" w:rsidRDefault="00FF15D7" w:rsidP="00FF15D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記入日：</w:t>
      </w:r>
      <w:r w:rsidRPr="00B3536B">
        <w:rPr>
          <w:rFonts w:asciiTheme="minorEastAsia" w:hAnsiTheme="minorEastAsia" w:hint="eastAsia"/>
          <w:sz w:val="22"/>
          <w:u w:val="single"/>
        </w:rPr>
        <w:t>令和</w:t>
      </w:r>
      <w:r>
        <w:rPr>
          <w:rFonts w:asciiTheme="minorEastAsia" w:hAnsiTheme="minorEastAsia" w:hint="eastAsia"/>
          <w:sz w:val="22"/>
          <w:u w:val="single"/>
        </w:rPr>
        <w:t>６</w:t>
      </w:r>
      <w:r w:rsidRPr="00B3536B">
        <w:rPr>
          <w:rFonts w:asciiTheme="minorEastAsia" w:hAnsiTheme="minorEastAsia" w:hint="eastAsia"/>
          <w:sz w:val="22"/>
          <w:u w:val="single"/>
        </w:rPr>
        <w:t>年　月　日</w:t>
      </w:r>
    </w:p>
    <w:p w14:paraId="6064E6E2" w14:textId="74AE945E" w:rsidR="00C336EC" w:rsidRDefault="00FF15D7" w:rsidP="00FF15D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F15D7">
        <w:rPr>
          <w:rFonts w:asciiTheme="majorEastAsia" w:eastAsiaTheme="majorEastAsia" w:hAnsiTheme="majorEastAsia" w:hint="eastAsia"/>
          <w:b/>
          <w:bCs/>
          <w:sz w:val="28"/>
          <w:szCs w:val="28"/>
        </w:rPr>
        <w:t>事前調査シート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7499"/>
      </w:tblGrid>
      <w:tr w:rsidR="00553DB9" w14:paraId="5B7408D1" w14:textId="77777777" w:rsidTr="00EE4686">
        <w:trPr>
          <w:trHeight w:val="680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5B8065B3" w14:textId="77777777" w:rsidR="00553DB9" w:rsidRDefault="00553DB9" w:rsidP="00EE468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（法人名等）</w:t>
            </w:r>
          </w:p>
        </w:tc>
        <w:tc>
          <w:tcPr>
            <w:tcW w:w="7499" w:type="dxa"/>
            <w:tcBorders>
              <w:bottom w:val="nil"/>
            </w:tcBorders>
            <w:vAlign w:val="center"/>
          </w:tcPr>
          <w:p w14:paraId="67CA6AE7" w14:textId="77777777" w:rsidR="00553DB9" w:rsidRDefault="00553DB9" w:rsidP="00EE46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53DB9" w:rsidRPr="00E46948" w14:paraId="4461A525" w14:textId="77777777" w:rsidTr="00553DB9">
        <w:trPr>
          <w:trHeight w:val="340"/>
        </w:trPr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31F28" w14:textId="77777777" w:rsidR="00553DB9" w:rsidRDefault="00553DB9" w:rsidP="00EE46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9" w:type="dxa"/>
            <w:tcBorders>
              <w:top w:val="nil"/>
              <w:bottom w:val="single" w:sz="4" w:space="0" w:color="auto"/>
            </w:tcBorders>
            <w:vAlign w:val="bottom"/>
          </w:tcPr>
          <w:p w14:paraId="7A4F0437" w14:textId="77777777" w:rsidR="00553DB9" w:rsidRPr="00E46948" w:rsidRDefault="00553DB9" w:rsidP="00EE4686">
            <w:pPr>
              <w:rPr>
                <w:rFonts w:asciiTheme="minorEastAsia" w:hAnsiTheme="minorEastAsia"/>
                <w:color w:val="7F7F7F" w:themeColor="text1" w:themeTint="80"/>
                <w:sz w:val="24"/>
                <w:szCs w:val="24"/>
              </w:rPr>
            </w:pPr>
            <w:r w:rsidRPr="00E46948">
              <w:rPr>
                <w:rFonts w:asciiTheme="minorEastAsia" w:hAnsiTheme="minorEastAsia" w:hint="eastAsia"/>
                <w:color w:val="7F7F7F" w:themeColor="text1" w:themeTint="80"/>
                <w:sz w:val="16"/>
                <w:szCs w:val="16"/>
              </w:rPr>
              <w:t>※グループの場合は代表事業者名を記載願います。</w:t>
            </w:r>
          </w:p>
        </w:tc>
      </w:tr>
    </w:tbl>
    <w:p w14:paraId="3F3CBFF2" w14:textId="57F96090" w:rsidR="00553DB9" w:rsidRPr="00553DB9" w:rsidRDefault="00553DB9" w:rsidP="00553DB9">
      <w:pPr>
        <w:rPr>
          <w:sz w:val="22"/>
          <w:szCs w:val="24"/>
        </w:rPr>
      </w:pPr>
    </w:p>
    <w:p w14:paraId="75ADD5C7" w14:textId="68EC1EDA" w:rsidR="00553DB9" w:rsidRDefault="00DA7C28" w:rsidP="00553DB9">
      <w:pPr>
        <w:rPr>
          <w:b/>
          <w:bCs/>
          <w:sz w:val="22"/>
          <w:szCs w:val="24"/>
        </w:rPr>
      </w:pPr>
      <w:r w:rsidRPr="00D026F0">
        <w:rPr>
          <w:rFonts w:hint="eastAsia"/>
          <w:b/>
          <w:bCs/>
          <w:sz w:val="22"/>
          <w:szCs w:val="24"/>
        </w:rPr>
        <w:t>１　参加</w:t>
      </w:r>
      <w:r w:rsidR="00D026F0" w:rsidRPr="00D026F0">
        <w:rPr>
          <w:rFonts w:hint="eastAsia"/>
          <w:b/>
          <w:bCs/>
          <w:sz w:val="22"/>
          <w:szCs w:val="24"/>
        </w:rPr>
        <w:t>意向</w:t>
      </w:r>
      <w:r w:rsidRPr="00D026F0">
        <w:rPr>
          <w:rFonts w:hint="eastAsia"/>
          <w:b/>
          <w:bCs/>
          <w:sz w:val="22"/>
          <w:szCs w:val="24"/>
        </w:rPr>
        <w:t>について</w:t>
      </w:r>
    </w:p>
    <w:p w14:paraId="355274B4" w14:textId="4C68CA87" w:rsidR="006D4305" w:rsidRPr="006D4305" w:rsidRDefault="006D4305" w:rsidP="00690BC6">
      <w:pPr>
        <w:ind w:leftChars="100" w:left="21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9D643A">
        <w:rPr>
          <w:rFonts w:hint="eastAsia"/>
          <w:sz w:val="22"/>
          <w:szCs w:val="24"/>
        </w:rPr>
        <w:t>事業者選定の方法について，公募型プロポーザル方式を想定しています。</w:t>
      </w:r>
    </w:p>
    <w:p w14:paraId="04367D06" w14:textId="5B10E4B5" w:rsidR="00553DB9" w:rsidRPr="009D643A" w:rsidRDefault="00CC091E" w:rsidP="006D4305">
      <w:pPr>
        <w:rPr>
          <w:rFonts w:asciiTheme="minorEastAsia" w:hAnsiTheme="minorEastAsia"/>
          <w:sz w:val="22"/>
          <w:szCs w:val="24"/>
          <w:u w:val="single"/>
        </w:rPr>
      </w:pPr>
      <w:r w:rsidRPr="009D643A">
        <w:rPr>
          <w:rFonts w:asciiTheme="minorEastAsia" w:hAnsiTheme="minorEastAsia" w:hint="eastAsia"/>
          <w:sz w:val="22"/>
          <w:szCs w:val="24"/>
          <w:u w:val="single"/>
        </w:rPr>
        <w:t>【</w:t>
      </w:r>
      <w:r w:rsidR="00DA7C28" w:rsidRPr="009D643A">
        <w:rPr>
          <w:rFonts w:asciiTheme="minorEastAsia" w:hAnsiTheme="minorEastAsia" w:hint="eastAsia"/>
          <w:sz w:val="22"/>
          <w:szCs w:val="24"/>
          <w:u w:val="single"/>
        </w:rPr>
        <w:t>Ｑ１</w:t>
      </w:r>
      <w:r w:rsidRPr="009D643A">
        <w:rPr>
          <w:rFonts w:asciiTheme="minorEastAsia" w:hAnsiTheme="minorEastAsia" w:hint="eastAsia"/>
          <w:sz w:val="22"/>
          <w:szCs w:val="24"/>
          <w:u w:val="single"/>
        </w:rPr>
        <w:t>】</w:t>
      </w:r>
      <w:r w:rsidR="00DA7C28" w:rsidRPr="009D643A">
        <w:rPr>
          <w:rFonts w:asciiTheme="minorEastAsia" w:hAnsiTheme="minorEastAsia" w:hint="eastAsia"/>
          <w:sz w:val="22"/>
          <w:szCs w:val="24"/>
          <w:u w:val="single"/>
        </w:rPr>
        <w:t>公募型プロポーザル方式による事業者選定</w:t>
      </w:r>
      <w:r w:rsidR="006D4305" w:rsidRPr="009D643A">
        <w:rPr>
          <w:rFonts w:asciiTheme="minorEastAsia" w:hAnsiTheme="minorEastAsia" w:hint="eastAsia"/>
          <w:sz w:val="22"/>
          <w:szCs w:val="24"/>
          <w:u w:val="single"/>
        </w:rPr>
        <w:t>への</w:t>
      </w:r>
      <w:r w:rsidR="00DA7C28" w:rsidRPr="009D643A">
        <w:rPr>
          <w:rFonts w:asciiTheme="minorEastAsia" w:hAnsiTheme="minorEastAsia" w:hint="eastAsia"/>
          <w:sz w:val="22"/>
          <w:szCs w:val="24"/>
          <w:u w:val="single"/>
        </w:rPr>
        <w:t>参加</w:t>
      </w:r>
      <w:r w:rsidR="00D026F0" w:rsidRPr="009D643A">
        <w:rPr>
          <w:rFonts w:asciiTheme="minorEastAsia" w:hAnsiTheme="minorEastAsia" w:hint="eastAsia"/>
          <w:sz w:val="22"/>
          <w:szCs w:val="24"/>
          <w:u w:val="single"/>
        </w:rPr>
        <w:t>意向</w:t>
      </w:r>
      <w:r w:rsidR="00DA7C28" w:rsidRPr="009D643A">
        <w:rPr>
          <w:rFonts w:asciiTheme="minorEastAsia" w:hAnsiTheme="minorEastAsia" w:hint="eastAsia"/>
          <w:sz w:val="22"/>
          <w:szCs w:val="24"/>
          <w:u w:val="single"/>
        </w:rPr>
        <w:t>はありますか。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2359"/>
        <w:gridCol w:w="589"/>
        <w:gridCol w:w="6011"/>
      </w:tblGrid>
      <w:tr w:rsidR="00AE4980" w14:paraId="46F28C72" w14:textId="77777777" w:rsidTr="00AE4980">
        <w:tc>
          <w:tcPr>
            <w:tcW w:w="235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5FD996D" w14:textId="79F03A8A" w:rsidR="00AE4980" w:rsidRDefault="00AE4980" w:rsidP="00DA7C2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参加意向がある</w:t>
            </w:r>
          </w:p>
        </w:tc>
        <w:tc>
          <w:tcPr>
            <w:tcW w:w="589" w:type="dxa"/>
            <w:tcBorders>
              <w:left w:val="dotted" w:sz="4" w:space="0" w:color="auto"/>
              <w:bottom w:val="dotted" w:sz="4" w:space="0" w:color="auto"/>
            </w:tcBorders>
          </w:tcPr>
          <w:p w14:paraId="6CF3B12D" w14:textId="6A774E80" w:rsidR="00AE4980" w:rsidRDefault="00AE4980" w:rsidP="00D026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11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EF06228" w14:textId="09A0EBBC" w:rsidR="00AE4980" w:rsidRPr="00D3126D" w:rsidRDefault="00AE4980" w:rsidP="00D3126D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AE4980" w14:paraId="34B4FD0F" w14:textId="77777777" w:rsidTr="00AE4980">
        <w:tc>
          <w:tcPr>
            <w:tcW w:w="23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1DD6840" w14:textId="1002C416" w:rsidR="00AE4980" w:rsidRDefault="00AE4980" w:rsidP="00DA7C2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参加意向はない</w:t>
            </w: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F50EAE" w14:textId="77777777" w:rsidR="00AE4980" w:rsidRDefault="00AE4980" w:rsidP="00D026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11" w:type="dxa"/>
            <w:vMerge/>
            <w:tcBorders>
              <w:right w:val="nil"/>
            </w:tcBorders>
            <w:shd w:val="clear" w:color="auto" w:fill="auto"/>
          </w:tcPr>
          <w:p w14:paraId="033F7696" w14:textId="77777777" w:rsidR="00AE4980" w:rsidRDefault="00AE4980" w:rsidP="00DA7C28">
            <w:pPr>
              <w:rPr>
                <w:sz w:val="22"/>
                <w:szCs w:val="24"/>
              </w:rPr>
            </w:pPr>
          </w:p>
        </w:tc>
      </w:tr>
      <w:tr w:rsidR="00AE4980" w14:paraId="10F769FF" w14:textId="77777777" w:rsidTr="00AE4980">
        <w:tc>
          <w:tcPr>
            <w:tcW w:w="23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D3814F2" w14:textId="1993B851" w:rsidR="00AE4980" w:rsidRDefault="00AE4980" w:rsidP="00DA7C2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未定</w:t>
            </w:r>
          </w:p>
        </w:tc>
        <w:tc>
          <w:tcPr>
            <w:tcW w:w="5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B882F54" w14:textId="77777777" w:rsidR="00AE4980" w:rsidRDefault="00AE4980" w:rsidP="00D026F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1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28C71D2" w14:textId="77777777" w:rsidR="00AE4980" w:rsidRDefault="00AE4980" w:rsidP="00DA7C28">
            <w:pPr>
              <w:rPr>
                <w:sz w:val="22"/>
                <w:szCs w:val="24"/>
              </w:rPr>
            </w:pPr>
          </w:p>
        </w:tc>
      </w:tr>
      <w:tr w:rsidR="00DA7C28" w14:paraId="2FAB1172" w14:textId="77777777" w:rsidTr="00AE4980">
        <w:trPr>
          <w:trHeight w:val="70"/>
        </w:trPr>
        <w:tc>
          <w:tcPr>
            <w:tcW w:w="8959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956BD5B" w14:textId="374C4E76" w:rsidR="00DA7C28" w:rsidRDefault="008731AA" w:rsidP="008731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≪</w:t>
            </w:r>
            <w:r w:rsidRPr="008731AA">
              <w:rPr>
                <w:rFonts w:hint="eastAsia"/>
                <w:sz w:val="22"/>
                <w:szCs w:val="24"/>
              </w:rPr>
              <w:t>②を選択した</w:t>
            </w:r>
            <w:r>
              <w:rPr>
                <w:rFonts w:hint="eastAsia"/>
                <w:sz w:val="22"/>
                <w:szCs w:val="24"/>
              </w:rPr>
              <w:t>場合≫</w:t>
            </w:r>
          </w:p>
        </w:tc>
      </w:tr>
      <w:tr w:rsidR="008731AA" w14:paraId="3D76A2FC" w14:textId="77777777" w:rsidTr="00AE4980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32C690A1" w14:textId="7BC91595" w:rsidR="008731AA" w:rsidRDefault="008731AA" w:rsidP="008731A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理由</w:t>
            </w:r>
          </w:p>
          <w:p w14:paraId="70D1D8CA" w14:textId="77777777" w:rsidR="00CC091E" w:rsidRDefault="00CC091E" w:rsidP="008731AA">
            <w:pPr>
              <w:rPr>
                <w:sz w:val="22"/>
                <w:szCs w:val="24"/>
              </w:rPr>
            </w:pPr>
          </w:p>
        </w:tc>
      </w:tr>
    </w:tbl>
    <w:p w14:paraId="72E4F1A8" w14:textId="7CA8DE38" w:rsidR="008731AA" w:rsidRPr="009D643A" w:rsidRDefault="00CC091E" w:rsidP="006D4305">
      <w:pPr>
        <w:rPr>
          <w:rFonts w:asciiTheme="minorEastAsia" w:hAnsiTheme="minorEastAsia"/>
          <w:sz w:val="22"/>
          <w:szCs w:val="24"/>
          <w:u w:val="single"/>
        </w:rPr>
      </w:pPr>
      <w:r w:rsidRPr="009D643A">
        <w:rPr>
          <w:rFonts w:asciiTheme="minorEastAsia" w:hAnsiTheme="minorEastAsia" w:hint="eastAsia"/>
          <w:sz w:val="22"/>
          <w:szCs w:val="24"/>
          <w:u w:val="single"/>
        </w:rPr>
        <w:t>【</w:t>
      </w:r>
      <w:r w:rsidR="008731AA" w:rsidRPr="009D643A">
        <w:rPr>
          <w:rFonts w:asciiTheme="minorEastAsia" w:hAnsiTheme="minorEastAsia" w:hint="eastAsia"/>
          <w:sz w:val="22"/>
          <w:szCs w:val="24"/>
          <w:u w:val="single"/>
        </w:rPr>
        <w:t>Ｑ２</w:t>
      </w:r>
      <w:r w:rsidRPr="009D643A">
        <w:rPr>
          <w:rFonts w:asciiTheme="minorEastAsia" w:hAnsiTheme="minorEastAsia" w:hint="eastAsia"/>
          <w:sz w:val="22"/>
          <w:szCs w:val="24"/>
          <w:u w:val="single"/>
        </w:rPr>
        <w:t>】</w:t>
      </w:r>
      <w:r w:rsidR="008731AA" w:rsidRPr="009D643A">
        <w:rPr>
          <w:rFonts w:asciiTheme="minorEastAsia" w:hAnsiTheme="minorEastAsia" w:hint="eastAsia"/>
          <w:sz w:val="22"/>
          <w:szCs w:val="24"/>
          <w:u w:val="single"/>
        </w:rPr>
        <w:t>事業者選定</w:t>
      </w:r>
      <w:r w:rsidR="00D026F0" w:rsidRPr="009D643A">
        <w:rPr>
          <w:rFonts w:asciiTheme="minorEastAsia" w:hAnsiTheme="minorEastAsia" w:hint="eastAsia"/>
          <w:sz w:val="22"/>
          <w:szCs w:val="24"/>
          <w:u w:val="single"/>
        </w:rPr>
        <w:t>に</w:t>
      </w:r>
      <w:r w:rsidR="008731AA" w:rsidRPr="009D643A">
        <w:rPr>
          <w:rFonts w:asciiTheme="minorEastAsia" w:hAnsiTheme="minorEastAsia" w:hint="eastAsia"/>
          <w:sz w:val="22"/>
          <w:szCs w:val="24"/>
          <w:u w:val="single"/>
        </w:rPr>
        <w:t>参加</w:t>
      </w:r>
      <w:r w:rsidR="00D026F0" w:rsidRPr="009D643A">
        <w:rPr>
          <w:rFonts w:asciiTheme="minorEastAsia" w:hAnsiTheme="minorEastAsia" w:hint="eastAsia"/>
          <w:sz w:val="22"/>
          <w:szCs w:val="24"/>
          <w:u w:val="single"/>
        </w:rPr>
        <w:t>する</w:t>
      </w:r>
      <w:r w:rsidR="008731AA" w:rsidRPr="009D643A">
        <w:rPr>
          <w:rFonts w:asciiTheme="minorEastAsia" w:hAnsiTheme="minorEastAsia" w:hint="eastAsia"/>
          <w:sz w:val="22"/>
          <w:szCs w:val="24"/>
          <w:u w:val="single"/>
        </w:rPr>
        <w:t>場合，単独又はグループのどちらで参加するご意向ですか。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1753"/>
        <w:gridCol w:w="567"/>
        <w:gridCol w:w="6639"/>
      </w:tblGrid>
      <w:tr w:rsidR="00D3126D" w14:paraId="355B1C7D" w14:textId="77777777" w:rsidTr="00445357">
        <w:tc>
          <w:tcPr>
            <w:tcW w:w="17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02227DF" w14:textId="77777777" w:rsidR="00D3126D" w:rsidRDefault="00D3126D" w:rsidP="00D3126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単独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59C0B3" w14:textId="6EFC6E1B" w:rsidR="00D3126D" w:rsidRDefault="00D3126D" w:rsidP="00D3126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3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DA17038" w14:textId="36068FE8" w:rsidR="00D3126D" w:rsidRDefault="00D3126D" w:rsidP="00D3126D">
            <w:pPr>
              <w:rPr>
                <w:sz w:val="22"/>
                <w:szCs w:val="24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D3126D" w14:paraId="3F44E798" w14:textId="77777777" w:rsidTr="00445357">
        <w:tc>
          <w:tcPr>
            <w:tcW w:w="17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A000F5" w14:textId="7ACD28DE" w:rsidR="00D3126D" w:rsidRDefault="00D3126D" w:rsidP="00D3126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グループ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517E57" w14:textId="77777777" w:rsidR="00D3126D" w:rsidRDefault="00D3126D" w:rsidP="00D3126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BEFF2DC" w14:textId="77777777" w:rsidR="00D3126D" w:rsidRDefault="00D3126D" w:rsidP="00D3126D">
            <w:pPr>
              <w:rPr>
                <w:sz w:val="22"/>
                <w:szCs w:val="24"/>
              </w:rPr>
            </w:pPr>
          </w:p>
        </w:tc>
      </w:tr>
      <w:tr w:rsidR="00D3126D" w14:paraId="0175BBCB" w14:textId="77777777" w:rsidTr="00445357">
        <w:tc>
          <w:tcPr>
            <w:tcW w:w="1753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CB4188" w14:textId="422A235C" w:rsidR="00D3126D" w:rsidRDefault="00D3126D" w:rsidP="00D3126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未定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E9DE0C9" w14:textId="77777777" w:rsidR="00D3126D" w:rsidRDefault="00D3126D" w:rsidP="00D3126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3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7ACF668" w14:textId="77777777" w:rsidR="00D3126D" w:rsidRDefault="00D3126D" w:rsidP="00D3126D">
            <w:pPr>
              <w:rPr>
                <w:sz w:val="22"/>
                <w:szCs w:val="24"/>
              </w:rPr>
            </w:pPr>
          </w:p>
        </w:tc>
      </w:tr>
      <w:tr w:rsidR="00D3126D" w14:paraId="29E55611" w14:textId="77777777" w:rsidTr="00445357">
        <w:tc>
          <w:tcPr>
            <w:tcW w:w="8959" w:type="dxa"/>
            <w:gridSpan w:val="3"/>
          </w:tcPr>
          <w:p w14:paraId="5445A1B8" w14:textId="20FDBECA" w:rsidR="00D3126D" w:rsidRDefault="00D3126D" w:rsidP="00D3126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0E59E650" w14:textId="77777777" w:rsidR="00CC091E" w:rsidRDefault="00CC091E" w:rsidP="00D3126D">
            <w:pPr>
              <w:rPr>
                <w:sz w:val="22"/>
                <w:szCs w:val="24"/>
              </w:rPr>
            </w:pPr>
          </w:p>
        </w:tc>
      </w:tr>
    </w:tbl>
    <w:p w14:paraId="0CB0A932" w14:textId="77777777" w:rsidR="00D026F0" w:rsidRDefault="00D026F0" w:rsidP="008731AA">
      <w:pPr>
        <w:rPr>
          <w:rFonts w:asciiTheme="minorEastAsia" w:hAnsiTheme="minorEastAsia"/>
          <w:sz w:val="22"/>
          <w:szCs w:val="24"/>
        </w:rPr>
      </w:pPr>
    </w:p>
    <w:p w14:paraId="04CC9B03" w14:textId="0F6A8916" w:rsidR="008731AA" w:rsidRPr="00D026F0" w:rsidRDefault="008731AA" w:rsidP="008731AA">
      <w:pPr>
        <w:rPr>
          <w:rFonts w:asciiTheme="minorEastAsia" w:hAnsiTheme="minorEastAsia"/>
          <w:b/>
          <w:bCs/>
          <w:sz w:val="22"/>
          <w:szCs w:val="24"/>
        </w:rPr>
      </w:pPr>
      <w:r w:rsidRPr="00D026F0">
        <w:rPr>
          <w:rFonts w:asciiTheme="minorEastAsia" w:hAnsiTheme="minorEastAsia" w:hint="eastAsia"/>
          <w:b/>
          <w:bCs/>
          <w:sz w:val="22"/>
          <w:szCs w:val="24"/>
        </w:rPr>
        <w:t>２　導入効果等について</w:t>
      </w:r>
    </w:p>
    <w:p w14:paraId="6EA803E3" w14:textId="0689F1C7" w:rsidR="009D643A" w:rsidRPr="009D643A" w:rsidRDefault="009D643A" w:rsidP="00690BC6">
      <w:pPr>
        <w:ind w:leftChars="100" w:left="210"/>
        <w:rPr>
          <w:sz w:val="22"/>
          <w:szCs w:val="24"/>
        </w:rPr>
      </w:pPr>
      <w:r w:rsidRPr="009D643A">
        <w:rPr>
          <w:rFonts w:hint="eastAsia"/>
          <w:sz w:val="22"/>
          <w:szCs w:val="24"/>
        </w:rPr>
        <w:t xml:space="preserve">　</w:t>
      </w:r>
      <w:r w:rsidR="00834263">
        <w:rPr>
          <w:rFonts w:hint="eastAsia"/>
          <w:sz w:val="22"/>
          <w:szCs w:val="24"/>
        </w:rPr>
        <w:t>包括管理業務委託</w:t>
      </w:r>
      <w:r w:rsidR="00D86941">
        <w:rPr>
          <w:rFonts w:hint="eastAsia"/>
          <w:sz w:val="22"/>
          <w:szCs w:val="24"/>
        </w:rPr>
        <w:t>（以下「本業務」という。）</w:t>
      </w:r>
      <w:r w:rsidR="00834263">
        <w:rPr>
          <w:rFonts w:hint="eastAsia"/>
          <w:sz w:val="22"/>
          <w:szCs w:val="24"/>
        </w:rPr>
        <w:t>のメリット・デメリットについて，</w:t>
      </w:r>
      <w:r w:rsidR="00AE4980">
        <w:rPr>
          <w:rFonts w:hint="eastAsia"/>
          <w:sz w:val="22"/>
          <w:szCs w:val="24"/>
        </w:rPr>
        <w:t>ご意見をお伺いします。</w:t>
      </w:r>
    </w:p>
    <w:p w14:paraId="773F917F" w14:textId="6501CEB4" w:rsidR="00DA7C28" w:rsidRPr="009D643A" w:rsidRDefault="00CC091E" w:rsidP="006D4305">
      <w:pPr>
        <w:rPr>
          <w:sz w:val="22"/>
          <w:szCs w:val="24"/>
          <w:u w:val="single"/>
        </w:rPr>
      </w:pPr>
      <w:r w:rsidRPr="009D643A">
        <w:rPr>
          <w:rFonts w:hint="eastAsia"/>
          <w:sz w:val="22"/>
          <w:szCs w:val="24"/>
          <w:u w:val="single"/>
        </w:rPr>
        <w:t>【</w:t>
      </w:r>
      <w:r w:rsidR="008731AA" w:rsidRPr="009D643A">
        <w:rPr>
          <w:rFonts w:hint="eastAsia"/>
          <w:sz w:val="22"/>
          <w:szCs w:val="24"/>
          <w:u w:val="single"/>
        </w:rPr>
        <w:t>Ｑ３</w:t>
      </w:r>
      <w:r w:rsidRPr="009D643A">
        <w:rPr>
          <w:rFonts w:hint="eastAsia"/>
          <w:sz w:val="22"/>
          <w:szCs w:val="24"/>
          <w:u w:val="single"/>
        </w:rPr>
        <w:t>】</w:t>
      </w:r>
      <w:r w:rsidR="008731AA" w:rsidRPr="009D643A">
        <w:rPr>
          <w:rFonts w:hint="eastAsia"/>
          <w:sz w:val="22"/>
          <w:szCs w:val="24"/>
          <w:u w:val="single"/>
        </w:rPr>
        <w:t>導入効果について</w:t>
      </w:r>
      <w:r w:rsidR="00D3126D" w:rsidRPr="009D643A">
        <w:rPr>
          <w:rFonts w:hint="eastAsia"/>
          <w:sz w:val="22"/>
          <w:szCs w:val="24"/>
          <w:u w:val="single"/>
        </w:rPr>
        <w:t>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D3126D" w14:paraId="2F29FB64" w14:textId="77777777" w:rsidTr="008A2AEC">
        <w:tc>
          <w:tcPr>
            <w:tcW w:w="8618" w:type="dxa"/>
          </w:tcPr>
          <w:p w14:paraId="72734D28" w14:textId="77777777" w:rsidR="00D3126D" w:rsidRDefault="00D3126D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5EB84106" w14:textId="77777777" w:rsidR="00D3126D" w:rsidRDefault="00D3126D" w:rsidP="00EE4686">
            <w:pPr>
              <w:rPr>
                <w:sz w:val="22"/>
                <w:szCs w:val="24"/>
              </w:rPr>
            </w:pPr>
          </w:p>
          <w:p w14:paraId="2188997B" w14:textId="77777777" w:rsidR="006D4305" w:rsidRDefault="006D4305" w:rsidP="00EE4686">
            <w:pPr>
              <w:rPr>
                <w:sz w:val="22"/>
                <w:szCs w:val="24"/>
              </w:rPr>
            </w:pPr>
          </w:p>
          <w:p w14:paraId="4C63E3E1" w14:textId="77777777" w:rsidR="00D3126D" w:rsidRDefault="00D3126D" w:rsidP="00EE4686">
            <w:pPr>
              <w:rPr>
                <w:sz w:val="22"/>
                <w:szCs w:val="24"/>
              </w:rPr>
            </w:pPr>
          </w:p>
        </w:tc>
      </w:tr>
    </w:tbl>
    <w:p w14:paraId="1F1DE85F" w14:textId="1F736379" w:rsidR="00D3126D" w:rsidRPr="009D643A" w:rsidRDefault="00CC091E" w:rsidP="006D4305">
      <w:pPr>
        <w:rPr>
          <w:sz w:val="22"/>
          <w:szCs w:val="24"/>
          <w:u w:val="single"/>
        </w:rPr>
      </w:pPr>
      <w:r w:rsidRPr="009D643A">
        <w:rPr>
          <w:rFonts w:hint="eastAsia"/>
          <w:sz w:val="22"/>
          <w:szCs w:val="24"/>
          <w:u w:val="single"/>
        </w:rPr>
        <w:t>【</w:t>
      </w:r>
      <w:r w:rsidR="00D3126D" w:rsidRPr="009D643A">
        <w:rPr>
          <w:rFonts w:hint="eastAsia"/>
          <w:sz w:val="22"/>
          <w:szCs w:val="24"/>
          <w:u w:val="single"/>
        </w:rPr>
        <w:t>Ｑ４</w:t>
      </w:r>
      <w:r w:rsidRPr="009D643A">
        <w:rPr>
          <w:rFonts w:hint="eastAsia"/>
          <w:sz w:val="22"/>
          <w:szCs w:val="24"/>
          <w:u w:val="single"/>
        </w:rPr>
        <w:t>】</w:t>
      </w:r>
      <w:r w:rsidR="00D3126D" w:rsidRPr="009D643A">
        <w:rPr>
          <w:rFonts w:hint="eastAsia"/>
          <w:sz w:val="22"/>
          <w:szCs w:val="24"/>
          <w:u w:val="single"/>
        </w:rPr>
        <w:t>課題や留意点があればお聞かせください。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D3126D" w14:paraId="165B2FAB" w14:textId="77777777" w:rsidTr="008A2AEC">
        <w:tc>
          <w:tcPr>
            <w:tcW w:w="8618" w:type="dxa"/>
          </w:tcPr>
          <w:p w14:paraId="0EF19A38" w14:textId="77777777" w:rsidR="00D3126D" w:rsidRDefault="00D3126D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5F231B43" w14:textId="77777777" w:rsidR="00D3126D" w:rsidRDefault="00D3126D" w:rsidP="00EE4686">
            <w:pPr>
              <w:rPr>
                <w:sz w:val="22"/>
                <w:szCs w:val="24"/>
              </w:rPr>
            </w:pPr>
          </w:p>
          <w:p w14:paraId="0D6C0E32" w14:textId="77777777" w:rsidR="006D4305" w:rsidRDefault="006D4305" w:rsidP="00EE4686">
            <w:pPr>
              <w:rPr>
                <w:sz w:val="22"/>
                <w:szCs w:val="24"/>
              </w:rPr>
            </w:pPr>
          </w:p>
          <w:p w14:paraId="65B61BF3" w14:textId="77777777" w:rsidR="00D3126D" w:rsidRDefault="00D3126D" w:rsidP="00EE4686">
            <w:pPr>
              <w:rPr>
                <w:sz w:val="22"/>
                <w:szCs w:val="24"/>
              </w:rPr>
            </w:pPr>
          </w:p>
        </w:tc>
      </w:tr>
    </w:tbl>
    <w:p w14:paraId="7CA06D1A" w14:textId="77777777" w:rsidR="006D4305" w:rsidRDefault="006D4305" w:rsidP="008A2AEC">
      <w:pPr>
        <w:rPr>
          <w:sz w:val="22"/>
          <w:szCs w:val="24"/>
        </w:rPr>
      </w:pPr>
    </w:p>
    <w:p w14:paraId="0FC99739" w14:textId="130C219A" w:rsidR="006D4305" w:rsidRPr="006D4305" w:rsidRDefault="006D4305" w:rsidP="008A2AEC">
      <w:pPr>
        <w:rPr>
          <w:b/>
          <w:bCs/>
          <w:sz w:val="22"/>
          <w:szCs w:val="24"/>
        </w:rPr>
      </w:pPr>
      <w:r w:rsidRPr="006D4305">
        <w:rPr>
          <w:rFonts w:hint="eastAsia"/>
          <w:b/>
          <w:bCs/>
          <w:sz w:val="22"/>
          <w:szCs w:val="24"/>
        </w:rPr>
        <w:lastRenderedPageBreak/>
        <w:t>３　業務範囲等について</w:t>
      </w:r>
    </w:p>
    <w:p w14:paraId="4D51E256" w14:textId="5CCDD02F" w:rsidR="00834263" w:rsidRPr="00690BC6" w:rsidRDefault="00690BC6" w:rsidP="00690BC6">
      <w:pPr>
        <w:ind w:leftChars="100" w:left="210"/>
        <w:rPr>
          <w:sz w:val="22"/>
          <w:szCs w:val="24"/>
        </w:rPr>
      </w:pPr>
      <w:r w:rsidRPr="009D643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「安全性の確保」</w:t>
      </w:r>
      <w:r w:rsidR="00AD7E39">
        <w:rPr>
          <w:rFonts w:hint="eastAsia"/>
          <w:sz w:val="22"/>
          <w:szCs w:val="24"/>
        </w:rPr>
        <w:t>及び「横串型メンテナンスサイクルの構築」</w:t>
      </w:r>
      <w:r w:rsidR="005C1C41">
        <w:rPr>
          <w:rFonts w:hint="eastAsia"/>
          <w:sz w:val="22"/>
          <w:szCs w:val="24"/>
        </w:rPr>
        <w:t>を目的とし</w:t>
      </w:r>
      <w:r w:rsidR="000B73A3">
        <w:rPr>
          <w:rFonts w:hint="eastAsia"/>
          <w:sz w:val="22"/>
          <w:szCs w:val="24"/>
        </w:rPr>
        <w:t>て</w:t>
      </w:r>
      <w:r w:rsidR="005C1C41">
        <w:rPr>
          <w:rFonts w:hint="eastAsia"/>
          <w:sz w:val="22"/>
          <w:szCs w:val="24"/>
        </w:rPr>
        <w:t>，</w:t>
      </w:r>
      <w:r w:rsidR="009579D2" w:rsidRPr="009579D2">
        <w:rPr>
          <w:rFonts w:hint="eastAsia"/>
          <w:sz w:val="22"/>
          <w:szCs w:val="24"/>
          <w:u w:val="dotted"/>
        </w:rPr>
        <w:t>①</w:t>
      </w:r>
      <w:r w:rsidR="000B73A3" w:rsidRPr="009579D2">
        <w:rPr>
          <w:rFonts w:hint="eastAsia"/>
          <w:sz w:val="22"/>
          <w:szCs w:val="24"/>
          <w:u w:val="dotted"/>
        </w:rPr>
        <w:t>全施設</w:t>
      </w:r>
      <w:r w:rsidR="000B73A3">
        <w:rPr>
          <w:rFonts w:hint="eastAsia"/>
          <w:sz w:val="22"/>
          <w:szCs w:val="24"/>
        </w:rPr>
        <w:t>の</w:t>
      </w:r>
      <w:r w:rsidR="009579D2" w:rsidRPr="009579D2">
        <w:rPr>
          <w:rFonts w:hint="eastAsia"/>
          <w:sz w:val="22"/>
          <w:szCs w:val="24"/>
          <w:u w:val="dotted"/>
        </w:rPr>
        <w:t>②</w:t>
      </w:r>
      <w:r w:rsidR="000B73A3" w:rsidRPr="009579D2">
        <w:rPr>
          <w:rFonts w:hint="eastAsia"/>
          <w:sz w:val="22"/>
          <w:szCs w:val="24"/>
          <w:u w:val="dotted"/>
        </w:rPr>
        <w:t>建物管理の</w:t>
      </w:r>
      <w:r w:rsidR="005C1C41" w:rsidRPr="009579D2">
        <w:rPr>
          <w:rFonts w:hint="eastAsia"/>
          <w:sz w:val="22"/>
          <w:szCs w:val="24"/>
          <w:u w:val="dotted"/>
        </w:rPr>
        <w:t>ノウハウとの関連が高い業務</w:t>
      </w:r>
      <w:r w:rsidR="000B73A3">
        <w:rPr>
          <w:rFonts w:hint="eastAsia"/>
          <w:sz w:val="22"/>
          <w:szCs w:val="24"/>
        </w:rPr>
        <w:t>を対象とする方向で検討を進めています。</w:t>
      </w:r>
    </w:p>
    <w:p w14:paraId="474C6AA1" w14:textId="3A2583F0" w:rsidR="008731AA" w:rsidRPr="00776933" w:rsidRDefault="008A2AEC" w:rsidP="00834263">
      <w:pPr>
        <w:rPr>
          <w:sz w:val="22"/>
          <w:szCs w:val="24"/>
          <w:u w:val="single"/>
        </w:rPr>
      </w:pPr>
      <w:r w:rsidRPr="00776933">
        <w:rPr>
          <w:rFonts w:hint="eastAsia"/>
          <w:sz w:val="22"/>
          <w:szCs w:val="24"/>
          <w:u w:val="single"/>
        </w:rPr>
        <w:t>【</w:t>
      </w:r>
      <w:r w:rsidR="008731AA" w:rsidRPr="00776933">
        <w:rPr>
          <w:rFonts w:hint="eastAsia"/>
          <w:sz w:val="22"/>
          <w:szCs w:val="24"/>
          <w:u w:val="single"/>
        </w:rPr>
        <w:t>Ｑ</w:t>
      </w:r>
      <w:r w:rsidR="00CC091E" w:rsidRPr="00776933">
        <w:rPr>
          <w:rFonts w:hint="eastAsia"/>
          <w:sz w:val="22"/>
          <w:szCs w:val="24"/>
          <w:u w:val="single"/>
        </w:rPr>
        <w:t>５</w:t>
      </w:r>
      <w:r w:rsidRPr="00776933">
        <w:rPr>
          <w:rFonts w:hint="eastAsia"/>
          <w:sz w:val="22"/>
          <w:szCs w:val="24"/>
          <w:u w:val="single"/>
        </w:rPr>
        <w:t>】</w:t>
      </w:r>
      <w:r w:rsidR="00690BC6" w:rsidRPr="00776933">
        <w:rPr>
          <w:rFonts w:hint="eastAsia"/>
          <w:sz w:val="22"/>
          <w:szCs w:val="24"/>
          <w:u w:val="single"/>
        </w:rPr>
        <w:t>対象施設</w:t>
      </w:r>
      <w:r w:rsidR="00AD7E39">
        <w:rPr>
          <w:rFonts w:hint="eastAsia"/>
          <w:sz w:val="22"/>
          <w:szCs w:val="24"/>
          <w:u w:val="single"/>
        </w:rPr>
        <w:t>（施設</w:t>
      </w:r>
      <w:r w:rsidR="005C1C41">
        <w:rPr>
          <w:rFonts w:hint="eastAsia"/>
          <w:sz w:val="22"/>
          <w:szCs w:val="24"/>
          <w:u w:val="single"/>
        </w:rPr>
        <w:t>の</w:t>
      </w:r>
      <w:r w:rsidR="00AD7E39">
        <w:rPr>
          <w:rFonts w:hint="eastAsia"/>
          <w:sz w:val="22"/>
          <w:szCs w:val="24"/>
          <w:u w:val="single"/>
        </w:rPr>
        <w:t>数又は</w:t>
      </w:r>
      <w:r w:rsidR="005C1C41">
        <w:rPr>
          <w:rFonts w:hint="eastAsia"/>
          <w:sz w:val="22"/>
          <w:szCs w:val="24"/>
          <w:u w:val="single"/>
        </w:rPr>
        <w:t>種類</w:t>
      </w:r>
      <w:r w:rsidR="00AD7E39">
        <w:rPr>
          <w:rFonts w:hint="eastAsia"/>
          <w:sz w:val="22"/>
          <w:szCs w:val="24"/>
          <w:u w:val="single"/>
        </w:rPr>
        <w:t>）</w:t>
      </w:r>
      <w:r w:rsidR="006D4305" w:rsidRPr="00776933">
        <w:rPr>
          <w:rFonts w:hint="eastAsia"/>
          <w:sz w:val="22"/>
          <w:szCs w:val="24"/>
          <w:u w:val="single"/>
        </w:rPr>
        <w:t>について，すべてを受託可能ですか。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3029"/>
        <w:gridCol w:w="567"/>
        <w:gridCol w:w="5363"/>
      </w:tblGrid>
      <w:tr w:rsidR="005C1C41" w14:paraId="5AEB6E5E" w14:textId="77777777" w:rsidTr="005C1C41">
        <w:tc>
          <w:tcPr>
            <w:tcW w:w="302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99EAA64" w14:textId="27B559A4" w:rsidR="006D4305" w:rsidRDefault="006D4305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受託可能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36FB964B" w14:textId="0670E2C4" w:rsidR="006D4305" w:rsidRDefault="006D4305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CC19E86" w14:textId="77777777" w:rsidR="006D4305" w:rsidRPr="00D3126D" w:rsidRDefault="006D4305" w:rsidP="00EE4686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5C1C41" w14:paraId="43581095" w14:textId="77777777" w:rsidTr="005C1C41">
        <w:tc>
          <w:tcPr>
            <w:tcW w:w="30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4F5F760" w14:textId="572DA708" w:rsidR="006D4305" w:rsidRDefault="006D4305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690BC6">
              <w:rPr>
                <w:rFonts w:hint="eastAsia"/>
                <w:sz w:val="22"/>
                <w:szCs w:val="24"/>
              </w:rPr>
              <w:t>施設を絞れば受託可能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B1FCE94" w14:textId="77777777" w:rsidR="006D4305" w:rsidRDefault="006D4305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44E027" w14:textId="77777777" w:rsidR="006D4305" w:rsidRDefault="006D4305" w:rsidP="00EE4686">
            <w:pPr>
              <w:rPr>
                <w:sz w:val="22"/>
                <w:szCs w:val="24"/>
              </w:rPr>
            </w:pPr>
          </w:p>
        </w:tc>
      </w:tr>
      <w:tr w:rsidR="006D4305" w14:paraId="1E8E2795" w14:textId="77777777" w:rsidTr="006D4305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3DD8309C" w14:textId="77777777" w:rsidR="00690BC6" w:rsidRDefault="00690BC6" w:rsidP="00690BC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7DC9D451" w14:textId="77777777" w:rsidR="006D4305" w:rsidRPr="00690BC6" w:rsidRDefault="006D4305" w:rsidP="00EE4686">
            <w:pPr>
              <w:rPr>
                <w:sz w:val="22"/>
                <w:szCs w:val="24"/>
              </w:rPr>
            </w:pPr>
          </w:p>
          <w:p w14:paraId="32A74392" w14:textId="77777777" w:rsidR="006D4305" w:rsidRDefault="006D4305" w:rsidP="00EE4686">
            <w:pPr>
              <w:rPr>
                <w:sz w:val="22"/>
                <w:szCs w:val="24"/>
              </w:rPr>
            </w:pPr>
          </w:p>
          <w:p w14:paraId="42E321A2" w14:textId="77777777" w:rsidR="008C15D6" w:rsidRDefault="008C15D6" w:rsidP="00EE4686">
            <w:pPr>
              <w:rPr>
                <w:sz w:val="22"/>
                <w:szCs w:val="24"/>
              </w:rPr>
            </w:pPr>
          </w:p>
        </w:tc>
      </w:tr>
    </w:tbl>
    <w:p w14:paraId="4450DC8E" w14:textId="71365F07" w:rsidR="00690BC6" w:rsidRPr="00776933" w:rsidRDefault="00690BC6" w:rsidP="00690BC6">
      <w:pPr>
        <w:rPr>
          <w:sz w:val="22"/>
          <w:szCs w:val="24"/>
          <w:u w:val="single"/>
        </w:rPr>
      </w:pPr>
      <w:r w:rsidRPr="00776933">
        <w:rPr>
          <w:rFonts w:hint="eastAsia"/>
          <w:sz w:val="22"/>
          <w:szCs w:val="24"/>
          <w:u w:val="single"/>
        </w:rPr>
        <w:t>【Ｑ６】</w:t>
      </w:r>
      <w:r w:rsidR="00AD7E39">
        <w:rPr>
          <w:rFonts w:hint="eastAsia"/>
          <w:sz w:val="22"/>
          <w:szCs w:val="24"/>
          <w:u w:val="single"/>
        </w:rPr>
        <w:t>対象業務</w:t>
      </w:r>
      <w:r w:rsidRPr="00776933">
        <w:rPr>
          <w:rFonts w:hint="eastAsia"/>
          <w:sz w:val="22"/>
          <w:szCs w:val="24"/>
          <w:u w:val="single"/>
        </w:rPr>
        <w:t>（</w:t>
      </w:r>
      <w:r w:rsidR="005C1C41">
        <w:rPr>
          <w:rFonts w:hint="eastAsia"/>
          <w:sz w:val="22"/>
          <w:szCs w:val="24"/>
          <w:u w:val="single"/>
        </w:rPr>
        <w:t>業務の</w:t>
      </w:r>
      <w:r w:rsidR="009579D2">
        <w:rPr>
          <w:rFonts w:hint="eastAsia"/>
          <w:sz w:val="22"/>
          <w:szCs w:val="24"/>
          <w:u w:val="single"/>
        </w:rPr>
        <w:t>範囲</w:t>
      </w:r>
      <w:r w:rsidR="00AD7E39">
        <w:rPr>
          <w:rFonts w:hint="eastAsia"/>
          <w:sz w:val="22"/>
          <w:szCs w:val="24"/>
          <w:u w:val="single"/>
        </w:rPr>
        <w:t>又は</w:t>
      </w:r>
      <w:r w:rsidRPr="00776933">
        <w:rPr>
          <w:rFonts w:hint="eastAsia"/>
          <w:sz w:val="22"/>
          <w:szCs w:val="24"/>
          <w:u w:val="single"/>
        </w:rPr>
        <w:t>種類）について，すべてを受託可能ですか。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3029"/>
        <w:gridCol w:w="567"/>
        <w:gridCol w:w="5363"/>
      </w:tblGrid>
      <w:tr w:rsidR="005C1C41" w14:paraId="6C581607" w14:textId="77777777" w:rsidTr="005C1C41">
        <w:tc>
          <w:tcPr>
            <w:tcW w:w="302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2A015C" w14:textId="609CCE76" w:rsidR="00690BC6" w:rsidRDefault="00690BC6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受託可能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7F831516" w14:textId="77777777" w:rsidR="00690BC6" w:rsidRDefault="00690BC6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2CCF822" w14:textId="77777777" w:rsidR="00690BC6" w:rsidRPr="00D3126D" w:rsidRDefault="00690BC6" w:rsidP="00EE4686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690BC6" w14:paraId="0E334402" w14:textId="77777777" w:rsidTr="005C1C41">
        <w:tc>
          <w:tcPr>
            <w:tcW w:w="30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A51F70B" w14:textId="6AD4C357" w:rsidR="00690BC6" w:rsidRDefault="00690BC6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="00AD7E39">
              <w:rPr>
                <w:rFonts w:hint="eastAsia"/>
                <w:sz w:val="22"/>
                <w:szCs w:val="24"/>
              </w:rPr>
              <w:t>業務を絞れば受託可能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7F1513" w14:textId="77777777" w:rsidR="00690BC6" w:rsidRDefault="00690BC6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583697" w14:textId="77777777" w:rsidR="00690BC6" w:rsidRDefault="00690BC6" w:rsidP="00EE4686">
            <w:pPr>
              <w:rPr>
                <w:sz w:val="22"/>
                <w:szCs w:val="24"/>
              </w:rPr>
            </w:pPr>
          </w:p>
        </w:tc>
      </w:tr>
      <w:tr w:rsidR="00690BC6" w14:paraId="6C9B2DCF" w14:textId="77777777" w:rsidTr="00EE4686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13F17CA5" w14:textId="77777777" w:rsidR="00AD7E39" w:rsidRDefault="00AD7E39" w:rsidP="00AD7E39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60ADA980" w14:textId="77777777" w:rsidR="00690BC6" w:rsidRDefault="00690BC6" w:rsidP="00EE4686">
            <w:pPr>
              <w:rPr>
                <w:sz w:val="22"/>
                <w:szCs w:val="24"/>
              </w:rPr>
            </w:pPr>
          </w:p>
          <w:p w14:paraId="5DC82FAF" w14:textId="77777777" w:rsidR="00690BC6" w:rsidRDefault="00690BC6" w:rsidP="00EE4686">
            <w:pPr>
              <w:rPr>
                <w:sz w:val="22"/>
                <w:szCs w:val="24"/>
              </w:rPr>
            </w:pPr>
          </w:p>
          <w:p w14:paraId="014C7117" w14:textId="77777777" w:rsidR="008C15D6" w:rsidRDefault="008C15D6" w:rsidP="00EE4686">
            <w:pPr>
              <w:rPr>
                <w:sz w:val="22"/>
                <w:szCs w:val="24"/>
              </w:rPr>
            </w:pPr>
          </w:p>
        </w:tc>
      </w:tr>
    </w:tbl>
    <w:p w14:paraId="51D7A2A7" w14:textId="57C91922" w:rsidR="00CC0C00" w:rsidRPr="00776933" w:rsidRDefault="00984E30" w:rsidP="00445357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【</w:t>
      </w:r>
      <w:r w:rsidR="00CC0C00" w:rsidRPr="00776933">
        <w:rPr>
          <w:rFonts w:hint="eastAsia"/>
          <w:sz w:val="22"/>
          <w:szCs w:val="24"/>
          <w:u w:val="single"/>
        </w:rPr>
        <w:t>【Ｑ</w:t>
      </w:r>
      <w:r w:rsidR="00445357">
        <w:rPr>
          <w:rFonts w:hint="eastAsia"/>
          <w:sz w:val="22"/>
          <w:szCs w:val="24"/>
          <w:u w:val="single"/>
        </w:rPr>
        <w:t>７</w:t>
      </w:r>
      <w:r w:rsidR="00CC0C00" w:rsidRPr="00776933">
        <w:rPr>
          <w:rFonts w:hint="eastAsia"/>
          <w:sz w:val="22"/>
          <w:szCs w:val="24"/>
          <w:u w:val="single"/>
        </w:rPr>
        <w:t>】</w:t>
      </w:r>
      <w:r w:rsidR="00CC0C00">
        <w:rPr>
          <w:rFonts w:hint="eastAsia"/>
          <w:sz w:val="22"/>
          <w:szCs w:val="24"/>
          <w:u w:val="single"/>
        </w:rPr>
        <w:t>修繕業務の内製化（軽易な修繕を</w:t>
      </w:r>
      <w:r>
        <w:rPr>
          <w:rFonts w:hint="eastAsia"/>
          <w:sz w:val="22"/>
          <w:szCs w:val="24"/>
          <w:u w:val="single"/>
        </w:rPr>
        <w:t>自社の</w:t>
      </w:r>
      <w:r w:rsidR="00CC0C00">
        <w:rPr>
          <w:rFonts w:hint="eastAsia"/>
          <w:sz w:val="22"/>
          <w:szCs w:val="24"/>
          <w:u w:val="single"/>
        </w:rPr>
        <w:t>担当者</w:t>
      </w:r>
      <w:r>
        <w:rPr>
          <w:rFonts w:hint="eastAsia"/>
          <w:sz w:val="22"/>
          <w:szCs w:val="24"/>
          <w:u w:val="single"/>
        </w:rPr>
        <w:t>が自前で</w:t>
      </w:r>
      <w:r w:rsidR="00CC0C00">
        <w:rPr>
          <w:rFonts w:hint="eastAsia"/>
          <w:sz w:val="22"/>
          <w:szCs w:val="24"/>
          <w:u w:val="single"/>
        </w:rPr>
        <w:t>行うこと）は</w:t>
      </w:r>
      <w:r w:rsidR="00CC0C00" w:rsidRPr="00776933">
        <w:rPr>
          <w:rFonts w:hint="eastAsia"/>
          <w:sz w:val="22"/>
          <w:szCs w:val="24"/>
          <w:u w:val="single"/>
        </w:rPr>
        <w:t>可能ですか。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3737"/>
        <w:gridCol w:w="567"/>
        <w:gridCol w:w="4655"/>
      </w:tblGrid>
      <w:tr w:rsidR="00CC0C00" w14:paraId="0EB6728F" w14:textId="77777777" w:rsidTr="00984E30">
        <w:tc>
          <w:tcPr>
            <w:tcW w:w="37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887B57C" w14:textId="67BBE184" w:rsidR="00CC0C00" w:rsidRDefault="00CC0C00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可能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694A4790" w14:textId="2BD4AB06" w:rsidR="00CC0C00" w:rsidRDefault="00CC0C00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1A84045" w14:textId="77777777" w:rsidR="00CC0C00" w:rsidRPr="00D3126D" w:rsidRDefault="00CC0C00" w:rsidP="00EE4686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CC0C00" w14:paraId="6D865638" w14:textId="77777777" w:rsidTr="00984E30">
        <w:tc>
          <w:tcPr>
            <w:tcW w:w="37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855831D" w14:textId="148100E2" w:rsidR="00CC0C00" w:rsidRDefault="00CC0C00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条件や件数を限定すれば可能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9394A0" w14:textId="77777777" w:rsidR="00CC0C00" w:rsidRDefault="00CC0C00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vMerge/>
            <w:tcBorders>
              <w:right w:val="nil"/>
            </w:tcBorders>
            <w:shd w:val="clear" w:color="auto" w:fill="auto"/>
          </w:tcPr>
          <w:p w14:paraId="5FB99497" w14:textId="77777777" w:rsidR="00CC0C00" w:rsidRDefault="00CC0C00" w:rsidP="00EE4686">
            <w:pPr>
              <w:rPr>
                <w:sz w:val="22"/>
                <w:szCs w:val="24"/>
              </w:rPr>
            </w:pPr>
          </w:p>
        </w:tc>
      </w:tr>
      <w:tr w:rsidR="00CC0C00" w14:paraId="0B518296" w14:textId="77777777" w:rsidTr="00984E30">
        <w:tc>
          <w:tcPr>
            <w:tcW w:w="373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33D8E85" w14:textId="52CA5378" w:rsidR="00CC0C00" w:rsidRDefault="00CC0C00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内製化は実施できない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B918C77" w14:textId="77777777" w:rsidR="00CC0C00" w:rsidRDefault="00CC0C00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5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9C6665B" w14:textId="77777777" w:rsidR="00CC0C00" w:rsidRDefault="00CC0C00" w:rsidP="00EE4686">
            <w:pPr>
              <w:rPr>
                <w:sz w:val="22"/>
                <w:szCs w:val="24"/>
              </w:rPr>
            </w:pPr>
          </w:p>
        </w:tc>
      </w:tr>
      <w:tr w:rsidR="00CC0C00" w14:paraId="0EAF4609" w14:textId="77777777" w:rsidTr="00EE4686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55A69BBA" w14:textId="77777777" w:rsidR="00CC0C00" w:rsidRDefault="00CC0C00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73B1124C" w14:textId="77777777" w:rsidR="00CC0C00" w:rsidRDefault="00CC0C00" w:rsidP="00EE4686">
            <w:pPr>
              <w:rPr>
                <w:sz w:val="22"/>
                <w:szCs w:val="24"/>
              </w:rPr>
            </w:pPr>
          </w:p>
          <w:p w14:paraId="6B17E4BE" w14:textId="77777777" w:rsidR="00CC0C00" w:rsidRDefault="00CC0C00" w:rsidP="00EE4686">
            <w:pPr>
              <w:rPr>
                <w:sz w:val="22"/>
                <w:szCs w:val="24"/>
              </w:rPr>
            </w:pPr>
          </w:p>
        </w:tc>
      </w:tr>
    </w:tbl>
    <w:p w14:paraId="6432B047" w14:textId="44983BDA" w:rsidR="009579D2" w:rsidRPr="00776933" w:rsidRDefault="009579D2" w:rsidP="00B41C56">
      <w:pPr>
        <w:ind w:left="880" w:hangingChars="400" w:hanging="880"/>
        <w:rPr>
          <w:sz w:val="22"/>
          <w:szCs w:val="24"/>
          <w:u w:val="single"/>
        </w:rPr>
      </w:pPr>
      <w:r w:rsidRPr="00776933">
        <w:rPr>
          <w:rFonts w:hint="eastAsia"/>
          <w:sz w:val="22"/>
          <w:szCs w:val="24"/>
          <w:u w:val="single"/>
        </w:rPr>
        <w:t>【Ｑ</w:t>
      </w:r>
      <w:r w:rsidR="00445357">
        <w:rPr>
          <w:rFonts w:hint="eastAsia"/>
          <w:sz w:val="22"/>
          <w:szCs w:val="24"/>
          <w:u w:val="single"/>
        </w:rPr>
        <w:t>８</w:t>
      </w:r>
      <w:r w:rsidRPr="00776933">
        <w:rPr>
          <w:rFonts w:hint="eastAsia"/>
          <w:sz w:val="22"/>
          <w:szCs w:val="24"/>
          <w:u w:val="single"/>
        </w:rPr>
        <w:t>】</w:t>
      </w:r>
      <w:r w:rsidR="00853CFB">
        <w:rPr>
          <w:rFonts w:hint="eastAsia"/>
          <w:sz w:val="22"/>
          <w:szCs w:val="24"/>
          <w:u w:val="single"/>
        </w:rPr>
        <w:t>市職員が自前で実施してきた</w:t>
      </w:r>
      <w:r>
        <w:rPr>
          <w:rFonts w:hint="eastAsia"/>
          <w:sz w:val="22"/>
          <w:szCs w:val="24"/>
          <w:u w:val="single"/>
        </w:rPr>
        <w:t>建築物</w:t>
      </w:r>
      <w:r w:rsidR="00B41C56">
        <w:rPr>
          <w:rFonts w:hint="eastAsia"/>
          <w:sz w:val="22"/>
          <w:szCs w:val="24"/>
          <w:u w:val="single"/>
        </w:rPr>
        <w:t>の</w:t>
      </w:r>
      <w:r>
        <w:rPr>
          <w:rFonts w:hint="eastAsia"/>
          <w:sz w:val="22"/>
          <w:szCs w:val="24"/>
          <w:u w:val="single"/>
        </w:rPr>
        <w:t>定期</w:t>
      </w:r>
      <w:r w:rsidRPr="009579D2">
        <w:rPr>
          <w:rFonts w:asciiTheme="minorEastAsia" w:hAnsiTheme="minorEastAsia" w:hint="eastAsia"/>
          <w:sz w:val="22"/>
          <w:szCs w:val="24"/>
          <w:u w:val="single"/>
        </w:rPr>
        <w:t>点検業務（12条点検</w:t>
      </w:r>
      <w:r>
        <w:rPr>
          <w:rFonts w:hint="eastAsia"/>
          <w:sz w:val="22"/>
          <w:szCs w:val="24"/>
          <w:u w:val="single"/>
        </w:rPr>
        <w:t>）</w:t>
      </w:r>
      <w:r w:rsidR="00B41C56">
        <w:rPr>
          <w:rFonts w:hint="eastAsia"/>
          <w:sz w:val="22"/>
          <w:szCs w:val="24"/>
          <w:u w:val="single"/>
        </w:rPr>
        <w:t>について，委託化</w:t>
      </w:r>
      <w:r w:rsidR="00853CFB">
        <w:rPr>
          <w:rFonts w:hint="eastAsia"/>
          <w:sz w:val="22"/>
          <w:szCs w:val="24"/>
          <w:u w:val="single"/>
        </w:rPr>
        <w:t>する</w:t>
      </w:r>
      <w:r w:rsidR="00B41C56">
        <w:rPr>
          <w:rFonts w:hint="eastAsia"/>
          <w:sz w:val="22"/>
          <w:szCs w:val="24"/>
          <w:u w:val="single"/>
        </w:rPr>
        <w:t>こと</w:t>
      </w:r>
      <w:r w:rsidR="00853CFB">
        <w:rPr>
          <w:rFonts w:hint="eastAsia"/>
          <w:sz w:val="22"/>
          <w:szCs w:val="24"/>
          <w:u w:val="single"/>
        </w:rPr>
        <w:t>を</w:t>
      </w:r>
      <w:r w:rsidR="00B41C56">
        <w:rPr>
          <w:rFonts w:hint="eastAsia"/>
          <w:sz w:val="22"/>
          <w:szCs w:val="24"/>
          <w:u w:val="single"/>
        </w:rPr>
        <w:t>検討しています</w:t>
      </w:r>
      <w:r w:rsidR="00CC0C00">
        <w:rPr>
          <w:rFonts w:hint="eastAsia"/>
          <w:sz w:val="22"/>
          <w:szCs w:val="24"/>
          <w:u w:val="single"/>
        </w:rPr>
        <w:t>。</w:t>
      </w:r>
      <w:r w:rsidR="00853CFB">
        <w:rPr>
          <w:rFonts w:hint="eastAsia"/>
          <w:sz w:val="22"/>
          <w:szCs w:val="24"/>
          <w:u w:val="single"/>
        </w:rPr>
        <w:t>包括管理業務委託</w:t>
      </w:r>
      <w:r w:rsidR="00637008">
        <w:rPr>
          <w:rFonts w:hint="eastAsia"/>
          <w:sz w:val="22"/>
          <w:szCs w:val="24"/>
          <w:u w:val="single"/>
        </w:rPr>
        <w:t>に含める場合，</w:t>
      </w:r>
      <w:r w:rsidR="00853CFB">
        <w:rPr>
          <w:rFonts w:hint="eastAsia"/>
          <w:sz w:val="22"/>
          <w:szCs w:val="24"/>
          <w:u w:val="single"/>
        </w:rPr>
        <w:t>受託は可能ですか。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3029"/>
        <w:gridCol w:w="567"/>
        <w:gridCol w:w="5363"/>
      </w:tblGrid>
      <w:tr w:rsidR="00853CFB" w14:paraId="40436963" w14:textId="77777777" w:rsidTr="00853CFB">
        <w:tc>
          <w:tcPr>
            <w:tcW w:w="302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7A18EC1" w14:textId="49D6538F" w:rsidR="00853CFB" w:rsidRDefault="00853CFB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受託可能（自社）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5BEE385C" w14:textId="77777777" w:rsidR="00853CFB" w:rsidRDefault="00853CFB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5CF50EBE" w14:textId="77777777" w:rsidR="00853CFB" w:rsidRPr="00D3126D" w:rsidRDefault="00853CFB" w:rsidP="00EE4686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853CFB" w14:paraId="2713B9B5" w14:textId="77777777" w:rsidTr="00FE3EB5"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52ED70C" w14:textId="2271585A" w:rsidR="00853CFB" w:rsidRDefault="00853CFB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受託可能（再委託）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0FCF0A1" w14:textId="77777777" w:rsidR="00853CFB" w:rsidRDefault="00853CFB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/>
            <w:tcBorders>
              <w:right w:val="nil"/>
            </w:tcBorders>
            <w:shd w:val="clear" w:color="auto" w:fill="auto"/>
          </w:tcPr>
          <w:p w14:paraId="22A82157" w14:textId="77777777" w:rsidR="00853CFB" w:rsidRDefault="00853CFB" w:rsidP="00EE4686">
            <w:pPr>
              <w:rPr>
                <w:sz w:val="22"/>
                <w:szCs w:val="24"/>
              </w:rPr>
            </w:pPr>
          </w:p>
        </w:tc>
      </w:tr>
      <w:tr w:rsidR="00853CFB" w14:paraId="41A977D2" w14:textId="77777777" w:rsidTr="00EE4686">
        <w:tc>
          <w:tcPr>
            <w:tcW w:w="302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DDA228" w14:textId="05036229" w:rsidR="00853CFB" w:rsidRDefault="00853CFB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③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受託できない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AA2AEB3" w14:textId="77777777" w:rsidR="00853CFB" w:rsidRDefault="00853CFB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14DE85" w14:textId="77777777" w:rsidR="00853CFB" w:rsidRDefault="00853CFB" w:rsidP="00EE4686">
            <w:pPr>
              <w:rPr>
                <w:sz w:val="22"/>
                <w:szCs w:val="24"/>
              </w:rPr>
            </w:pPr>
          </w:p>
        </w:tc>
      </w:tr>
      <w:tr w:rsidR="009579D2" w14:paraId="1B497800" w14:textId="77777777" w:rsidTr="00EE4686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3AC829F3" w14:textId="77777777" w:rsidR="009579D2" w:rsidRDefault="009579D2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2BFE16E9" w14:textId="77777777" w:rsidR="009579D2" w:rsidRDefault="009579D2" w:rsidP="00EE4686">
            <w:pPr>
              <w:rPr>
                <w:sz w:val="22"/>
                <w:szCs w:val="24"/>
              </w:rPr>
            </w:pPr>
          </w:p>
          <w:p w14:paraId="4DC1B4FF" w14:textId="77777777" w:rsidR="009579D2" w:rsidRDefault="009579D2" w:rsidP="00EE4686">
            <w:pPr>
              <w:rPr>
                <w:sz w:val="22"/>
                <w:szCs w:val="24"/>
              </w:rPr>
            </w:pPr>
          </w:p>
        </w:tc>
      </w:tr>
    </w:tbl>
    <w:p w14:paraId="6A0BDB4A" w14:textId="7518422D" w:rsidR="00690BC6" w:rsidRPr="00370039" w:rsidRDefault="00690BC6" w:rsidP="00690BC6">
      <w:pPr>
        <w:rPr>
          <w:rFonts w:asciiTheme="minorEastAsia" w:hAnsiTheme="minorEastAsia"/>
          <w:sz w:val="22"/>
          <w:szCs w:val="24"/>
          <w:u w:val="single"/>
        </w:rPr>
      </w:pPr>
      <w:r w:rsidRPr="00370039">
        <w:rPr>
          <w:rFonts w:asciiTheme="minorEastAsia" w:hAnsiTheme="minorEastAsia" w:hint="eastAsia"/>
          <w:sz w:val="22"/>
          <w:szCs w:val="24"/>
          <w:u w:val="single"/>
        </w:rPr>
        <w:t>【Ｑ</w:t>
      </w:r>
      <w:r w:rsidR="00445357">
        <w:rPr>
          <w:rFonts w:asciiTheme="minorEastAsia" w:hAnsiTheme="minorEastAsia" w:hint="eastAsia"/>
          <w:sz w:val="22"/>
          <w:szCs w:val="24"/>
          <w:u w:val="single"/>
        </w:rPr>
        <w:t>９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】</w:t>
      </w:r>
      <w:r w:rsidR="00370039">
        <w:rPr>
          <w:rFonts w:asciiTheme="minorEastAsia" w:hAnsiTheme="minorEastAsia" w:hint="eastAsia"/>
          <w:sz w:val="22"/>
          <w:szCs w:val="24"/>
          <w:u w:val="single"/>
        </w:rPr>
        <w:t>その他，業務範囲等</w:t>
      </w:r>
      <w:r w:rsidR="005C1C41" w:rsidRPr="00370039">
        <w:rPr>
          <w:rFonts w:asciiTheme="minorEastAsia" w:hAnsiTheme="minorEastAsia" w:hint="eastAsia"/>
          <w:sz w:val="22"/>
          <w:szCs w:val="24"/>
          <w:u w:val="single"/>
        </w:rPr>
        <w:t>に関するご意見</w:t>
      </w:r>
      <w:r w:rsidR="009579D2" w:rsidRPr="00370039">
        <w:rPr>
          <w:rFonts w:asciiTheme="minorEastAsia" w:hAnsiTheme="minorEastAsia" w:hint="eastAsia"/>
          <w:sz w:val="22"/>
          <w:szCs w:val="24"/>
          <w:u w:val="single"/>
        </w:rPr>
        <w:t>・ご提案</w:t>
      </w:r>
      <w:r w:rsidR="005C1C41" w:rsidRPr="00370039">
        <w:rPr>
          <w:rFonts w:asciiTheme="minorEastAsia" w:hAnsiTheme="minorEastAsia" w:hint="eastAsia"/>
          <w:sz w:val="22"/>
          <w:szCs w:val="24"/>
          <w:u w:val="single"/>
        </w:rPr>
        <w:t>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5C1C41" w14:paraId="27F2F55C" w14:textId="77777777" w:rsidTr="00EE4686">
        <w:tc>
          <w:tcPr>
            <w:tcW w:w="8618" w:type="dxa"/>
          </w:tcPr>
          <w:p w14:paraId="6746A89C" w14:textId="09AE6D8F" w:rsidR="005C1C41" w:rsidRDefault="005C1C41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</w:t>
            </w:r>
            <w:r w:rsidR="00FE66FE">
              <w:rPr>
                <w:rFonts w:hint="eastAsia"/>
                <w:sz w:val="22"/>
                <w:szCs w:val="24"/>
              </w:rPr>
              <w:t>・ご提案</w:t>
            </w:r>
            <w:r>
              <w:rPr>
                <w:rFonts w:hint="eastAsia"/>
                <w:sz w:val="22"/>
                <w:szCs w:val="24"/>
              </w:rPr>
              <w:t>（自由記入）</w:t>
            </w:r>
          </w:p>
          <w:p w14:paraId="1CBF5625" w14:textId="77777777" w:rsidR="005C1C41" w:rsidRDefault="005C1C41" w:rsidP="00EE4686">
            <w:pPr>
              <w:rPr>
                <w:sz w:val="22"/>
                <w:szCs w:val="24"/>
              </w:rPr>
            </w:pPr>
          </w:p>
          <w:p w14:paraId="7808722A" w14:textId="77777777" w:rsidR="00445357" w:rsidRDefault="00445357" w:rsidP="00EE4686">
            <w:pPr>
              <w:rPr>
                <w:sz w:val="22"/>
                <w:szCs w:val="24"/>
              </w:rPr>
            </w:pPr>
          </w:p>
          <w:p w14:paraId="26E7DC16" w14:textId="77777777" w:rsidR="005C1C41" w:rsidRDefault="005C1C41" w:rsidP="00EE4686">
            <w:pPr>
              <w:rPr>
                <w:sz w:val="22"/>
                <w:szCs w:val="24"/>
              </w:rPr>
            </w:pPr>
          </w:p>
        </w:tc>
      </w:tr>
    </w:tbl>
    <w:p w14:paraId="67CE59B5" w14:textId="77777777" w:rsidR="00AE4980" w:rsidRDefault="00AE4980" w:rsidP="00DA7C28">
      <w:pPr>
        <w:rPr>
          <w:sz w:val="22"/>
          <w:szCs w:val="24"/>
        </w:rPr>
      </w:pPr>
    </w:p>
    <w:p w14:paraId="7D9BEAD0" w14:textId="5F6D4B4C" w:rsidR="00CC0C00" w:rsidRDefault="00CC0C00" w:rsidP="00DA7C28">
      <w:pPr>
        <w:rPr>
          <w:b/>
          <w:bCs/>
          <w:sz w:val="22"/>
          <w:szCs w:val="24"/>
        </w:rPr>
      </w:pPr>
      <w:r w:rsidRPr="00192418">
        <w:rPr>
          <w:rFonts w:hint="eastAsia"/>
          <w:b/>
          <w:bCs/>
          <w:sz w:val="22"/>
          <w:szCs w:val="24"/>
        </w:rPr>
        <w:lastRenderedPageBreak/>
        <w:t>４　履行体制</w:t>
      </w:r>
      <w:r w:rsidR="00192418">
        <w:rPr>
          <w:rFonts w:hint="eastAsia"/>
          <w:b/>
          <w:bCs/>
          <w:sz w:val="22"/>
          <w:szCs w:val="24"/>
        </w:rPr>
        <w:t>等</w:t>
      </w:r>
      <w:r w:rsidRPr="00192418">
        <w:rPr>
          <w:rFonts w:hint="eastAsia"/>
          <w:b/>
          <w:bCs/>
          <w:sz w:val="22"/>
          <w:szCs w:val="24"/>
        </w:rPr>
        <w:t>について</w:t>
      </w:r>
    </w:p>
    <w:p w14:paraId="672E3507" w14:textId="27FD6A69" w:rsidR="001F477B" w:rsidRPr="001F477B" w:rsidRDefault="001F477B" w:rsidP="001F477B">
      <w:pPr>
        <w:ind w:leftChars="100" w:left="210"/>
        <w:rPr>
          <w:sz w:val="22"/>
          <w:szCs w:val="24"/>
        </w:rPr>
      </w:pPr>
      <w:r w:rsidRPr="001F477B">
        <w:rPr>
          <w:rFonts w:hint="eastAsia"/>
          <w:sz w:val="22"/>
          <w:szCs w:val="24"/>
        </w:rPr>
        <w:t xml:space="preserve">　業務</w:t>
      </w:r>
      <w:r>
        <w:rPr>
          <w:rFonts w:hint="eastAsia"/>
          <w:sz w:val="22"/>
          <w:szCs w:val="24"/>
        </w:rPr>
        <w:t>の履行体制等について，ご意見・ご提案をお伺いします。</w:t>
      </w:r>
    </w:p>
    <w:p w14:paraId="27133705" w14:textId="15F4B0C5" w:rsidR="00445357" w:rsidRPr="00776933" w:rsidRDefault="00445357" w:rsidP="00445357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t>【</w:t>
      </w:r>
      <w:r w:rsidRPr="00776933">
        <w:rPr>
          <w:rFonts w:hint="eastAsia"/>
          <w:sz w:val="22"/>
          <w:szCs w:val="24"/>
          <w:u w:val="single"/>
        </w:rPr>
        <w:t>Ｑ</w:t>
      </w:r>
      <w:r>
        <w:rPr>
          <w:rFonts w:hint="eastAsia"/>
          <w:sz w:val="22"/>
          <w:szCs w:val="24"/>
          <w:u w:val="single"/>
        </w:rPr>
        <w:t>１０</w:t>
      </w:r>
      <w:r w:rsidRPr="00776933">
        <w:rPr>
          <w:rFonts w:hint="eastAsia"/>
          <w:sz w:val="22"/>
          <w:szCs w:val="24"/>
          <w:u w:val="single"/>
        </w:rPr>
        <w:t>】</w:t>
      </w:r>
      <w:r>
        <w:rPr>
          <w:rFonts w:hint="eastAsia"/>
          <w:sz w:val="22"/>
          <w:szCs w:val="24"/>
          <w:u w:val="single"/>
        </w:rPr>
        <w:t>修繕業務の受付窓口は</w:t>
      </w:r>
      <w:r w:rsidRPr="00776933">
        <w:rPr>
          <w:rFonts w:hint="eastAsia"/>
          <w:sz w:val="22"/>
          <w:szCs w:val="24"/>
          <w:u w:val="single"/>
        </w:rPr>
        <w:t>，</w:t>
      </w:r>
      <w:r>
        <w:rPr>
          <w:rFonts w:hint="eastAsia"/>
          <w:sz w:val="22"/>
          <w:szCs w:val="24"/>
          <w:u w:val="single"/>
        </w:rPr>
        <w:t>市と受託者のいずれが担う方がよいと考えますか</w:t>
      </w:r>
      <w:r w:rsidRPr="00776933">
        <w:rPr>
          <w:rFonts w:hint="eastAsia"/>
          <w:sz w:val="22"/>
          <w:szCs w:val="24"/>
          <w:u w:val="single"/>
        </w:rPr>
        <w:t>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1469"/>
        <w:gridCol w:w="567"/>
        <w:gridCol w:w="6923"/>
      </w:tblGrid>
      <w:tr w:rsidR="00445357" w14:paraId="3207C73B" w14:textId="77777777" w:rsidTr="00EE4686">
        <w:tc>
          <w:tcPr>
            <w:tcW w:w="146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73272CA" w14:textId="77777777" w:rsidR="00445357" w:rsidRDefault="00445357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市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</w:tcPr>
          <w:p w14:paraId="556A7D28" w14:textId="77777777" w:rsidR="00445357" w:rsidRDefault="00445357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923" w:type="dxa"/>
            <w:vMerge w:val="restart"/>
            <w:tcBorders>
              <w:top w:val="nil"/>
              <w:right w:val="nil"/>
            </w:tcBorders>
            <w:shd w:val="clear" w:color="auto" w:fill="auto"/>
            <w:vAlign w:val="bottom"/>
          </w:tcPr>
          <w:p w14:paraId="71505633" w14:textId="77777777" w:rsidR="00445357" w:rsidRPr="00D3126D" w:rsidRDefault="00445357" w:rsidP="00EE4686">
            <w:pPr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※</w:t>
            </w:r>
            <w:r w:rsidRPr="00D3126D">
              <w:rPr>
                <w:rFonts w:hint="eastAsia"/>
                <w:color w:val="7F7F7F" w:themeColor="text1" w:themeTint="80"/>
                <w:sz w:val="16"/>
                <w:szCs w:val="18"/>
              </w:rPr>
              <w:t>該当する欄に「○」を記入</w:t>
            </w:r>
          </w:p>
        </w:tc>
      </w:tr>
      <w:tr w:rsidR="00445357" w14:paraId="614EA5AF" w14:textId="77777777" w:rsidTr="00EE4686">
        <w:tc>
          <w:tcPr>
            <w:tcW w:w="14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F730111" w14:textId="77777777" w:rsidR="00445357" w:rsidRDefault="00445357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受託者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9FCD2D4" w14:textId="77777777" w:rsidR="00445357" w:rsidRDefault="00445357" w:rsidP="00EE468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92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330C6FC" w14:textId="77777777" w:rsidR="00445357" w:rsidRDefault="00445357" w:rsidP="00EE4686">
            <w:pPr>
              <w:rPr>
                <w:sz w:val="22"/>
                <w:szCs w:val="24"/>
              </w:rPr>
            </w:pPr>
          </w:p>
        </w:tc>
      </w:tr>
      <w:tr w:rsidR="00445357" w14:paraId="27F03A0B" w14:textId="77777777" w:rsidTr="00EE4686">
        <w:trPr>
          <w:trHeight w:val="70"/>
        </w:trPr>
        <w:tc>
          <w:tcPr>
            <w:tcW w:w="8959" w:type="dxa"/>
            <w:gridSpan w:val="3"/>
            <w:tcBorders>
              <w:top w:val="dotted" w:sz="4" w:space="0" w:color="auto"/>
            </w:tcBorders>
          </w:tcPr>
          <w:p w14:paraId="2137193F" w14:textId="77777777" w:rsidR="00445357" w:rsidRDefault="00445357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59D0443A" w14:textId="77777777" w:rsidR="00445357" w:rsidRDefault="00445357" w:rsidP="00EE4686">
            <w:pPr>
              <w:rPr>
                <w:sz w:val="22"/>
                <w:szCs w:val="24"/>
              </w:rPr>
            </w:pPr>
          </w:p>
          <w:p w14:paraId="25D643B5" w14:textId="77777777" w:rsidR="00445357" w:rsidRDefault="00445357" w:rsidP="00EE4686">
            <w:pPr>
              <w:rPr>
                <w:sz w:val="22"/>
                <w:szCs w:val="24"/>
              </w:rPr>
            </w:pPr>
          </w:p>
        </w:tc>
      </w:tr>
    </w:tbl>
    <w:p w14:paraId="6CCF78FA" w14:textId="5358F115" w:rsidR="0052409E" w:rsidRPr="00370039" w:rsidRDefault="0052409E" w:rsidP="0052409E">
      <w:pPr>
        <w:rPr>
          <w:rFonts w:asciiTheme="minorEastAsia" w:hAnsiTheme="minorEastAsia"/>
          <w:sz w:val="22"/>
          <w:szCs w:val="24"/>
          <w:u w:val="single"/>
        </w:rPr>
      </w:pPr>
      <w:r w:rsidRPr="00370039">
        <w:rPr>
          <w:rFonts w:asciiTheme="minorEastAsia" w:hAnsiTheme="minorEastAsia" w:hint="eastAsia"/>
          <w:sz w:val="22"/>
          <w:szCs w:val="24"/>
          <w:u w:val="single"/>
        </w:rPr>
        <w:t>【Ｑ</w:t>
      </w:r>
      <w:r>
        <w:rPr>
          <w:rFonts w:asciiTheme="minorEastAsia" w:hAnsiTheme="minorEastAsia" w:hint="eastAsia"/>
          <w:sz w:val="22"/>
          <w:szCs w:val="24"/>
          <w:u w:val="single"/>
        </w:rPr>
        <w:t>１１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】</w:t>
      </w:r>
      <w:r>
        <w:rPr>
          <w:rFonts w:asciiTheme="minorEastAsia" w:hAnsiTheme="minorEastAsia" w:hint="eastAsia"/>
          <w:sz w:val="22"/>
          <w:szCs w:val="24"/>
          <w:u w:val="single"/>
        </w:rPr>
        <w:t>休日</w:t>
      </w:r>
      <w:r w:rsidR="00FE66FE">
        <w:rPr>
          <w:rFonts w:asciiTheme="minorEastAsia" w:hAnsiTheme="minorEastAsia" w:hint="eastAsia"/>
          <w:sz w:val="22"/>
          <w:szCs w:val="24"/>
          <w:u w:val="single"/>
        </w:rPr>
        <w:t>や夜間における</w:t>
      </w:r>
      <w:r>
        <w:rPr>
          <w:rFonts w:asciiTheme="minorEastAsia" w:hAnsiTheme="minorEastAsia" w:hint="eastAsia"/>
          <w:sz w:val="22"/>
          <w:szCs w:val="24"/>
          <w:u w:val="single"/>
        </w:rPr>
        <w:t>不具合対応</w:t>
      </w:r>
      <w:r w:rsidR="00FE66FE">
        <w:rPr>
          <w:rFonts w:asciiTheme="minorEastAsia" w:hAnsiTheme="minorEastAsia" w:hint="eastAsia"/>
          <w:sz w:val="22"/>
          <w:szCs w:val="24"/>
          <w:u w:val="single"/>
        </w:rPr>
        <w:t>に係る</w:t>
      </w:r>
      <w:r>
        <w:rPr>
          <w:rFonts w:asciiTheme="minorEastAsia" w:hAnsiTheme="minorEastAsia" w:hint="eastAsia"/>
          <w:sz w:val="22"/>
          <w:szCs w:val="24"/>
          <w:u w:val="single"/>
        </w:rPr>
        <w:t>業務体制について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52409E" w14:paraId="61A1EAA0" w14:textId="77777777" w:rsidTr="00EE4686">
        <w:tc>
          <w:tcPr>
            <w:tcW w:w="8618" w:type="dxa"/>
          </w:tcPr>
          <w:p w14:paraId="6E610F8B" w14:textId="77777777" w:rsidR="0052409E" w:rsidRDefault="0052409E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1C9E4A19" w14:textId="77777777" w:rsidR="0052409E" w:rsidRDefault="0052409E" w:rsidP="00EE4686">
            <w:pPr>
              <w:rPr>
                <w:sz w:val="22"/>
                <w:szCs w:val="24"/>
              </w:rPr>
            </w:pPr>
          </w:p>
          <w:p w14:paraId="7F8D6BA2" w14:textId="77777777" w:rsidR="0052409E" w:rsidRDefault="0052409E" w:rsidP="00EE4686">
            <w:pPr>
              <w:rPr>
                <w:sz w:val="22"/>
                <w:szCs w:val="24"/>
              </w:rPr>
            </w:pPr>
          </w:p>
          <w:p w14:paraId="6F671BC9" w14:textId="77777777" w:rsidR="0052409E" w:rsidRDefault="0052409E" w:rsidP="00EE4686">
            <w:pPr>
              <w:rPr>
                <w:sz w:val="22"/>
                <w:szCs w:val="24"/>
              </w:rPr>
            </w:pPr>
          </w:p>
        </w:tc>
      </w:tr>
    </w:tbl>
    <w:p w14:paraId="4A578613" w14:textId="4DA49CB7" w:rsidR="0052409E" w:rsidRPr="00370039" w:rsidRDefault="0052409E" w:rsidP="0052409E">
      <w:pPr>
        <w:rPr>
          <w:rFonts w:asciiTheme="minorEastAsia" w:hAnsiTheme="minorEastAsia"/>
          <w:sz w:val="22"/>
          <w:szCs w:val="24"/>
          <w:u w:val="single"/>
        </w:rPr>
      </w:pPr>
      <w:r w:rsidRPr="00370039">
        <w:rPr>
          <w:rFonts w:asciiTheme="minorEastAsia" w:hAnsiTheme="minorEastAsia" w:hint="eastAsia"/>
          <w:sz w:val="22"/>
          <w:szCs w:val="24"/>
          <w:u w:val="single"/>
        </w:rPr>
        <w:t>【Ｑ</w:t>
      </w:r>
      <w:r>
        <w:rPr>
          <w:rFonts w:asciiTheme="minorEastAsia" w:hAnsiTheme="minorEastAsia" w:hint="eastAsia"/>
          <w:sz w:val="22"/>
          <w:szCs w:val="24"/>
          <w:u w:val="single"/>
        </w:rPr>
        <w:t>１２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】</w:t>
      </w:r>
      <w:r>
        <w:rPr>
          <w:rFonts w:asciiTheme="minorEastAsia" w:hAnsiTheme="minorEastAsia" w:hint="eastAsia"/>
          <w:sz w:val="22"/>
          <w:szCs w:val="24"/>
          <w:u w:val="single"/>
        </w:rPr>
        <w:t>本市に常駐するスタッフの人員体制は何名程度が見込まれますか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52409E" w14:paraId="7793EC01" w14:textId="77777777" w:rsidTr="0052409E">
        <w:tc>
          <w:tcPr>
            <w:tcW w:w="8959" w:type="dxa"/>
          </w:tcPr>
          <w:p w14:paraId="1ABF5461" w14:textId="081D2DA3" w:rsidR="0052409E" w:rsidRDefault="0052409E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ご意見（自由記入）：＜例＞統括責任者○名，巡回・修繕担当者○名，事務員○名等</w:t>
            </w:r>
          </w:p>
          <w:p w14:paraId="3914E009" w14:textId="77777777" w:rsidR="0052409E" w:rsidRPr="0052409E" w:rsidRDefault="0052409E" w:rsidP="00EE4686">
            <w:pPr>
              <w:rPr>
                <w:sz w:val="22"/>
                <w:szCs w:val="24"/>
              </w:rPr>
            </w:pPr>
          </w:p>
          <w:p w14:paraId="70E38817" w14:textId="77777777" w:rsidR="0052409E" w:rsidRDefault="0052409E" w:rsidP="00EE4686">
            <w:pPr>
              <w:rPr>
                <w:sz w:val="22"/>
                <w:szCs w:val="24"/>
              </w:rPr>
            </w:pPr>
          </w:p>
          <w:p w14:paraId="63E8DDDA" w14:textId="77777777" w:rsidR="0052409E" w:rsidRDefault="0052409E" w:rsidP="00EE4686">
            <w:pPr>
              <w:rPr>
                <w:sz w:val="22"/>
                <w:szCs w:val="24"/>
              </w:rPr>
            </w:pPr>
          </w:p>
        </w:tc>
      </w:tr>
    </w:tbl>
    <w:p w14:paraId="247EB257" w14:textId="27153D30" w:rsidR="001F477B" w:rsidRPr="00370039" w:rsidRDefault="001F477B" w:rsidP="001F477B">
      <w:pPr>
        <w:rPr>
          <w:rFonts w:asciiTheme="minorEastAsia" w:hAnsiTheme="minorEastAsia"/>
          <w:sz w:val="22"/>
          <w:szCs w:val="24"/>
          <w:u w:val="single"/>
        </w:rPr>
      </w:pPr>
      <w:r w:rsidRPr="00370039">
        <w:rPr>
          <w:rFonts w:asciiTheme="minorEastAsia" w:hAnsiTheme="minorEastAsia" w:hint="eastAsia"/>
          <w:sz w:val="22"/>
          <w:szCs w:val="24"/>
          <w:u w:val="single"/>
        </w:rPr>
        <w:t>【Ｑ</w:t>
      </w:r>
      <w:r>
        <w:rPr>
          <w:rFonts w:asciiTheme="minorEastAsia" w:hAnsiTheme="minorEastAsia" w:hint="eastAsia"/>
          <w:sz w:val="22"/>
          <w:szCs w:val="24"/>
          <w:u w:val="single"/>
        </w:rPr>
        <w:t>１３</w:t>
      </w:r>
      <w:r w:rsidRPr="00370039">
        <w:rPr>
          <w:rFonts w:asciiTheme="minorEastAsia" w:hAnsiTheme="minorEastAsia" w:hint="eastAsia"/>
          <w:sz w:val="22"/>
          <w:szCs w:val="24"/>
          <w:u w:val="single"/>
        </w:rPr>
        <w:t>】</w:t>
      </w:r>
      <w:r>
        <w:rPr>
          <w:rFonts w:asciiTheme="minorEastAsia" w:hAnsiTheme="minorEastAsia" w:hint="eastAsia"/>
          <w:sz w:val="22"/>
          <w:szCs w:val="24"/>
          <w:u w:val="single"/>
        </w:rPr>
        <w:t>その他，履行体制等に関するご意見・ご提案があればお聞かせください。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1F477B" w14:paraId="2B353C57" w14:textId="77777777" w:rsidTr="006352BC">
        <w:tc>
          <w:tcPr>
            <w:tcW w:w="8959" w:type="dxa"/>
          </w:tcPr>
          <w:p w14:paraId="2B8C7E89" w14:textId="4C71446F" w:rsidR="001F477B" w:rsidRDefault="001F477B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</w:t>
            </w:r>
            <w:r w:rsidR="00FE66FE">
              <w:rPr>
                <w:rFonts w:hint="eastAsia"/>
                <w:sz w:val="22"/>
                <w:szCs w:val="24"/>
              </w:rPr>
              <w:t>・ご提案</w:t>
            </w:r>
            <w:r>
              <w:rPr>
                <w:rFonts w:hint="eastAsia"/>
                <w:sz w:val="22"/>
                <w:szCs w:val="24"/>
              </w:rPr>
              <w:t>（自由記入）</w:t>
            </w:r>
          </w:p>
          <w:p w14:paraId="47DF19D2" w14:textId="77777777" w:rsidR="001F477B" w:rsidRPr="0052409E" w:rsidRDefault="001F477B" w:rsidP="006352BC">
            <w:pPr>
              <w:rPr>
                <w:sz w:val="22"/>
                <w:szCs w:val="24"/>
              </w:rPr>
            </w:pPr>
          </w:p>
          <w:p w14:paraId="54EE7524" w14:textId="77777777" w:rsidR="001F477B" w:rsidRDefault="001F477B" w:rsidP="006352BC">
            <w:pPr>
              <w:rPr>
                <w:sz w:val="22"/>
                <w:szCs w:val="24"/>
              </w:rPr>
            </w:pPr>
          </w:p>
          <w:p w14:paraId="5B10B67A" w14:textId="77777777" w:rsidR="001F477B" w:rsidRDefault="001F477B" w:rsidP="006352BC">
            <w:pPr>
              <w:rPr>
                <w:sz w:val="22"/>
                <w:szCs w:val="24"/>
              </w:rPr>
            </w:pPr>
          </w:p>
        </w:tc>
      </w:tr>
    </w:tbl>
    <w:p w14:paraId="3D9BFE7C" w14:textId="77777777" w:rsidR="001F477B" w:rsidRDefault="001F477B" w:rsidP="0052409E">
      <w:pPr>
        <w:rPr>
          <w:rFonts w:asciiTheme="minorEastAsia" w:hAnsiTheme="minorEastAsia"/>
          <w:sz w:val="22"/>
          <w:szCs w:val="24"/>
          <w:u w:val="single"/>
        </w:rPr>
      </w:pPr>
    </w:p>
    <w:p w14:paraId="6B1AF261" w14:textId="056E0C00" w:rsidR="00E35B56" w:rsidRPr="0052409E" w:rsidRDefault="0052409E" w:rsidP="0052409E">
      <w:pPr>
        <w:rPr>
          <w:b/>
          <w:bCs/>
          <w:sz w:val="22"/>
          <w:szCs w:val="24"/>
        </w:rPr>
      </w:pPr>
      <w:r w:rsidRPr="0052409E">
        <w:rPr>
          <w:rFonts w:hint="eastAsia"/>
          <w:b/>
          <w:bCs/>
          <w:sz w:val="22"/>
          <w:szCs w:val="24"/>
        </w:rPr>
        <w:t xml:space="preserve">５　</w:t>
      </w:r>
      <w:r w:rsidR="001F477B">
        <w:rPr>
          <w:rFonts w:hint="eastAsia"/>
          <w:b/>
          <w:bCs/>
          <w:sz w:val="22"/>
          <w:szCs w:val="24"/>
        </w:rPr>
        <w:t>再委託事業者の選定</w:t>
      </w:r>
      <w:r w:rsidR="00637008">
        <w:rPr>
          <w:rFonts w:hint="eastAsia"/>
          <w:b/>
          <w:bCs/>
          <w:sz w:val="22"/>
          <w:szCs w:val="24"/>
        </w:rPr>
        <w:t>等</w:t>
      </w:r>
      <w:r w:rsidR="00E35B56">
        <w:rPr>
          <w:rFonts w:hint="eastAsia"/>
          <w:b/>
          <w:bCs/>
          <w:sz w:val="22"/>
          <w:szCs w:val="24"/>
        </w:rPr>
        <w:t>について</w:t>
      </w:r>
    </w:p>
    <w:p w14:paraId="44324423" w14:textId="3F2EA7D4" w:rsidR="001F477B" w:rsidRPr="001F477B" w:rsidRDefault="001F477B" w:rsidP="001F477B">
      <w:pPr>
        <w:ind w:leftChars="100" w:left="210"/>
        <w:rPr>
          <w:sz w:val="22"/>
          <w:szCs w:val="24"/>
        </w:rPr>
      </w:pPr>
      <w:r w:rsidRPr="001F477B">
        <w:rPr>
          <w:rFonts w:hint="eastAsia"/>
          <w:sz w:val="22"/>
          <w:szCs w:val="24"/>
        </w:rPr>
        <w:t xml:space="preserve">　</w:t>
      </w:r>
      <w:r w:rsidR="00756CBC">
        <w:rPr>
          <w:rFonts w:hint="eastAsia"/>
          <w:sz w:val="22"/>
          <w:szCs w:val="24"/>
        </w:rPr>
        <w:t>現在，</w:t>
      </w:r>
      <w:r w:rsidR="00F524ED">
        <w:rPr>
          <w:rFonts w:hint="eastAsia"/>
          <w:sz w:val="22"/>
          <w:szCs w:val="24"/>
        </w:rPr>
        <w:t>特に</w:t>
      </w:r>
      <w:r w:rsidR="00756CBC">
        <w:rPr>
          <w:rFonts w:hint="eastAsia"/>
          <w:sz w:val="22"/>
          <w:szCs w:val="24"/>
        </w:rPr>
        <w:t>修繕業務</w:t>
      </w:r>
      <w:r w:rsidR="00F524ED">
        <w:rPr>
          <w:rFonts w:hint="eastAsia"/>
          <w:sz w:val="22"/>
          <w:szCs w:val="24"/>
        </w:rPr>
        <w:t>については，その大部分（</w:t>
      </w:r>
      <w:r w:rsidR="00FE66FE">
        <w:rPr>
          <w:rFonts w:hint="eastAsia"/>
          <w:sz w:val="22"/>
          <w:szCs w:val="24"/>
        </w:rPr>
        <w:t>件数ベース：</w:t>
      </w:r>
      <w:r w:rsidR="00756CBC" w:rsidRPr="00756CBC">
        <w:rPr>
          <w:rFonts w:asciiTheme="minorEastAsia" w:hAnsiTheme="minorEastAsia" w:hint="eastAsia"/>
          <w:sz w:val="22"/>
          <w:szCs w:val="24"/>
        </w:rPr>
        <w:t>約99％</w:t>
      </w:r>
      <w:r w:rsidR="00F524ED">
        <w:rPr>
          <w:rFonts w:asciiTheme="minorEastAsia" w:hAnsiTheme="minorEastAsia" w:hint="eastAsia"/>
          <w:sz w:val="22"/>
          <w:szCs w:val="24"/>
        </w:rPr>
        <w:t>）を</w:t>
      </w:r>
      <w:r w:rsidR="00756CBC">
        <w:rPr>
          <w:rFonts w:asciiTheme="minorEastAsia" w:hAnsiTheme="minorEastAsia" w:hint="eastAsia"/>
          <w:sz w:val="22"/>
          <w:szCs w:val="24"/>
        </w:rPr>
        <w:t>市内事業者等（市内に本店，支店又は営業所を有する事業者）に発注しています。</w:t>
      </w:r>
    </w:p>
    <w:p w14:paraId="1565CAE0" w14:textId="4C2D6E44" w:rsidR="0052409E" w:rsidRPr="006D342F" w:rsidRDefault="0052409E" w:rsidP="006D342F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【Ｑ１</w:t>
      </w:r>
      <w:r w:rsidR="00756CBC">
        <w:rPr>
          <w:rFonts w:hint="eastAsia"/>
          <w:sz w:val="22"/>
          <w:szCs w:val="24"/>
          <w:u w:val="single"/>
        </w:rPr>
        <w:t>４</w:t>
      </w:r>
      <w:r w:rsidRPr="006D342F">
        <w:rPr>
          <w:rFonts w:hint="eastAsia"/>
          <w:sz w:val="22"/>
          <w:szCs w:val="24"/>
          <w:u w:val="single"/>
        </w:rPr>
        <w:t>】</w:t>
      </w:r>
      <w:r w:rsidR="00E35B56">
        <w:rPr>
          <w:rFonts w:hint="eastAsia"/>
          <w:sz w:val="22"/>
          <w:szCs w:val="24"/>
          <w:u w:val="single"/>
        </w:rPr>
        <w:t>市内事業者等の受注機会の確保について</w:t>
      </w:r>
      <w:r w:rsidR="001F477B">
        <w:rPr>
          <w:rFonts w:hint="eastAsia"/>
          <w:sz w:val="22"/>
          <w:szCs w:val="24"/>
          <w:u w:val="single"/>
        </w:rPr>
        <w:t>，</w:t>
      </w:r>
      <w:r w:rsidR="00E35B56">
        <w:rPr>
          <w:rFonts w:hint="eastAsia"/>
          <w:sz w:val="22"/>
          <w:szCs w:val="24"/>
          <w:u w:val="single"/>
        </w:rPr>
        <w:t>どのように考えていますか。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52409E" w14:paraId="569DC5CB" w14:textId="77777777" w:rsidTr="0041001C">
        <w:tc>
          <w:tcPr>
            <w:tcW w:w="8959" w:type="dxa"/>
          </w:tcPr>
          <w:p w14:paraId="7D24A8B8" w14:textId="77777777" w:rsidR="0052409E" w:rsidRDefault="0052409E" w:rsidP="00EE46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0269A7A3" w14:textId="77777777" w:rsidR="0052409E" w:rsidRDefault="0052409E" w:rsidP="00EE4686">
            <w:pPr>
              <w:rPr>
                <w:sz w:val="22"/>
                <w:szCs w:val="24"/>
              </w:rPr>
            </w:pPr>
          </w:p>
          <w:p w14:paraId="2A50D762" w14:textId="77777777" w:rsidR="0052409E" w:rsidRDefault="0052409E" w:rsidP="00EE4686">
            <w:pPr>
              <w:rPr>
                <w:sz w:val="22"/>
                <w:szCs w:val="24"/>
              </w:rPr>
            </w:pPr>
          </w:p>
          <w:p w14:paraId="7A6382CC" w14:textId="77777777" w:rsidR="0052409E" w:rsidRDefault="0052409E" w:rsidP="00EE4686">
            <w:pPr>
              <w:rPr>
                <w:sz w:val="22"/>
                <w:szCs w:val="24"/>
              </w:rPr>
            </w:pPr>
          </w:p>
        </w:tc>
      </w:tr>
    </w:tbl>
    <w:p w14:paraId="35ADCAFA" w14:textId="5E14753C" w:rsidR="0041001C" w:rsidRPr="006D342F" w:rsidRDefault="0041001C" w:rsidP="0041001C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【Ｑ１</w:t>
      </w:r>
      <w:r w:rsidR="00756CBC">
        <w:rPr>
          <w:rFonts w:hint="eastAsia"/>
          <w:sz w:val="22"/>
          <w:szCs w:val="24"/>
          <w:u w:val="single"/>
        </w:rPr>
        <w:t>５</w:t>
      </w:r>
      <w:r w:rsidRPr="006D342F">
        <w:rPr>
          <w:rFonts w:hint="eastAsia"/>
          <w:sz w:val="22"/>
          <w:szCs w:val="24"/>
          <w:u w:val="single"/>
        </w:rPr>
        <w:t>】</w:t>
      </w:r>
      <w:r w:rsidR="00FE66FE">
        <w:rPr>
          <w:rFonts w:hint="eastAsia"/>
          <w:sz w:val="22"/>
          <w:szCs w:val="24"/>
          <w:u w:val="single"/>
        </w:rPr>
        <w:t>再委託事業者の選定方法について，どのように考えていますか。また，一定の</w:t>
      </w:r>
      <w:r w:rsidR="001F477B">
        <w:rPr>
          <w:rFonts w:hint="eastAsia"/>
          <w:sz w:val="22"/>
          <w:szCs w:val="24"/>
          <w:u w:val="single"/>
        </w:rPr>
        <w:t>競争性を</w:t>
      </w:r>
      <w:r w:rsidR="00F524ED">
        <w:rPr>
          <w:rFonts w:hint="eastAsia"/>
          <w:sz w:val="22"/>
          <w:szCs w:val="24"/>
          <w:u w:val="single"/>
        </w:rPr>
        <w:t>担保</w:t>
      </w:r>
      <w:r w:rsidR="00756CBC">
        <w:rPr>
          <w:rFonts w:hint="eastAsia"/>
          <w:sz w:val="22"/>
          <w:szCs w:val="24"/>
          <w:u w:val="single"/>
        </w:rPr>
        <w:t>しつつ</w:t>
      </w:r>
      <w:r w:rsidR="00FE66FE">
        <w:rPr>
          <w:rFonts w:hint="eastAsia"/>
          <w:sz w:val="22"/>
          <w:szCs w:val="24"/>
          <w:u w:val="single"/>
        </w:rPr>
        <w:t>，</w:t>
      </w:r>
      <w:r w:rsidR="001F477B">
        <w:rPr>
          <w:rFonts w:hint="eastAsia"/>
          <w:sz w:val="22"/>
          <w:szCs w:val="24"/>
          <w:u w:val="single"/>
        </w:rPr>
        <w:t>効率的</w:t>
      </w:r>
      <w:r w:rsidR="00FE66FE">
        <w:rPr>
          <w:rFonts w:hint="eastAsia"/>
          <w:sz w:val="22"/>
          <w:szCs w:val="24"/>
          <w:u w:val="single"/>
        </w:rPr>
        <w:t>に選定する</w:t>
      </w:r>
      <w:r w:rsidR="001F477B">
        <w:rPr>
          <w:rFonts w:hint="eastAsia"/>
          <w:sz w:val="22"/>
          <w:szCs w:val="24"/>
          <w:u w:val="single"/>
        </w:rPr>
        <w:t>方法</w:t>
      </w:r>
      <w:r w:rsidR="00F524ED">
        <w:rPr>
          <w:rFonts w:hint="eastAsia"/>
          <w:sz w:val="22"/>
          <w:szCs w:val="24"/>
          <w:u w:val="single"/>
        </w:rPr>
        <w:t>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41001C" w14:paraId="49C4B045" w14:textId="77777777" w:rsidTr="00FE66FE">
        <w:tc>
          <w:tcPr>
            <w:tcW w:w="8959" w:type="dxa"/>
          </w:tcPr>
          <w:p w14:paraId="6750BC53" w14:textId="622D1718" w:rsidR="0041001C" w:rsidRDefault="0041001C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</w:t>
            </w:r>
            <w:r w:rsidR="00C630DD">
              <w:rPr>
                <w:rFonts w:hint="eastAsia"/>
                <w:sz w:val="22"/>
                <w:szCs w:val="24"/>
              </w:rPr>
              <w:t>・ご提案</w:t>
            </w:r>
            <w:r>
              <w:rPr>
                <w:rFonts w:hint="eastAsia"/>
                <w:sz w:val="22"/>
                <w:szCs w:val="24"/>
              </w:rPr>
              <w:t>（自由記入）</w:t>
            </w:r>
          </w:p>
          <w:p w14:paraId="1F559E63" w14:textId="77777777" w:rsidR="0041001C" w:rsidRDefault="0041001C" w:rsidP="006352BC">
            <w:pPr>
              <w:rPr>
                <w:sz w:val="22"/>
                <w:szCs w:val="24"/>
              </w:rPr>
            </w:pPr>
          </w:p>
          <w:p w14:paraId="32A9F476" w14:textId="77777777" w:rsidR="0041001C" w:rsidRDefault="0041001C" w:rsidP="006352BC">
            <w:pPr>
              <w:rPr>
                <w:sz w:val="22"/>
                <w:szCs w:val="24"/>
              </w:rPr>
            </w:pPr>
          </w:p>
          <w:p w14:paraId="3D142B0F" w14:textId="77777777" w:rsidR="0041001C" w:rsidRDefault="0041001C" w:rsidP="006352BC">
            <w:pPr>
              <w:rPr>
                <w:sz w:val="22"/>
                <w:szCs w:val="24"/>
              </w:rPr>
            </w:pPr>
          </w:p>
        </w:tc>
      </w:tr>
    </w:tbl>
    <w:p w14:paraId="3A6C40BE" w14:textId="3918BBE0" w:rsidR="00FE66FE" w:rsidRPr="006D342F" w:rsidRDefault="00FE66FE" w:rsidP="00FE66FE">
      <w:pPr>
        <w:ind w:left="1100" w:hangingChars="500" w:hanging="1100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  <w:u w:val="single"/>
        </w:rPr>
        <w:lastRenderedPageBreak/>
        <w:t>【</w:t>
      </w:r>
      <w:r w:rsidRPr="006D342F">
        <w:rPr>
          <w:rFonts w:hint="eastAsia"/>
          <w:sz w:val="22"/>
          <w:szCs w:val="24"/>
          <w:u w:val="single"/>
        </w:rPr>
        <w:t>Ｑ１</w:t>
      </w:r>
      <w:r>
        <w:rPr>
          <w:rFonts w:hint="eastAsia"/>
          <w:sz w:val="22"/>
          <w:szCs w:val="24"/>
          <w:u w:val="single"/>
        </w:rPr>
        <w:t>６</w:t>
      </w:r>
      <w:r w:rsidRPr="006D342F">
        <w:rPr>
          <w:rFonts w:hint="eastAsia"/>
          <w:sz w:val="22"/>
          <w:szCs w:val="24"/>
          <w:u w:val="single"/>
        </w:rPr>
        <w:t>】</w:t>
      </w:r>
      <w:r>
        <w:rPr>
          <w:rFonts w:hint="eastAsia"/>
          <w:sz w:val="22"/>
          <w:szCs w:val="24"/>
          <w:u w:val="single"/>
        </w:rPr>
        <w:t>その他，再委託事業者の選定等に関するご意見・ご提案があればお聞かせください。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FE66FE" w14:paraId="46E394DE" w14:textId="77777777" w:rsidTr="006352BC">
        <w:tc>
          <w:tcPr>
            <w:tcW w:w="8618" w:type="dxa"/>
          </w:tcPr>
          <w:p w14:paraId="65FC7C75" w14:textId="301382FA" w:rsidR="00FE66FE" w:rsidRDefault="00FE66FE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</w:t>
            </w:r>
            <w:r w:rsidR="00C630DD">
              <w:rPr>
                <w:rFonts w:hint="eastAsia"/>
                <w:sz w:val="22"/>
                <w:szCs w:val="24"/>
              </w:rPr>
              <w:t>・ご提案</w:t>
            </w:r>
            <w:r>
              <w:rPr>
                <w:rFonts w:hint="eastAsia"/>
                <w:sz w:val="22"/>
                <w:szCs w:val="24"/>
              </w:rPr>
              <w:t>（自由記入）</w:t>
            </w:r>
          </w:p>
          <w:p w14:paraId="223F80A1" w14:textId="77777777" w:rsidR="00FE66FE" w:rsidRDefault="00FE66FE" w:rsidP="006352BC">
            <w:pPr>
              <w:rPr>
                <w:sz w:val="22"/>
                <w:szCs w:val="24"/>
              </w:rPr>
            </w:pPr>
          </w:p>
          <w:p w14:paraId="79365815" w14:textId="77777777" w:rsidR="00FE66FE" w:rsidRDefault="00FE66FE" w:rsidP="006352BC">
            <w:pPr>
              <w:rPr>
                <w:sz w:val="22"/>
                <w:szCs w:val="24"/>
              </w:rPr>
            </w:pPr>
          </w:p>
          <w:p w14:paraId="34DE154A" w14:textId="77777777" w:rsidR="00FE66FE" w:rsidRDefault="00FE66FE" w:rsidP="006352BC">
            <w:pPr>
              <w:rPr>
                <w:sz w:val="22"/>
                <w:szCs w:val="24"/>
              </w:rPr>
            </w:pPr>
          </w:p>
        </w:tc>
      </w:tr>
    </w:tbl>
    <w:p w14:paraId="1F0914B6" w14:textId="77777777" w:rsidR="00FE66FE" w:rsidRDefault="00FE66FE" w:rsidP="00DA7C28">
      <w:pPr>
        <w:rPr>
          <w:sz w:val="22"/>
          <w:szCs w:val="24"/>
        </w:rPr>
      </w:pPr>
    </w:p>
    <w:p w14:paraId="1C1C31A7" w14:textId="4EABE99D" w:rsidR="00637008" w:rsidRDefault="00637008" w:rsidP="00E35B5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６　事業費等について</w:t>
      </w:r>
    </w:p>
    <w:p w14:paraId="41388C6F" w14:textId="0B5183A8" w:rsidR="00D6572B" w:rsidRPr="00D6572B" w:rsidRDefault="00D6572B" w:rsidP="00D6572B">
      <w:pPr>
        <w:ind w:leftChars="100" w:left="210"/>
        <w:rPr>
          <w:sz w:val="22"/>
          <w:szCs w:val="24"/>
        </w:rPr>
      </w:pPr>
      <w:r w:rsidRPr="00D6572B">
        <w:rPr>
          <w:rFonts w:hint="eastAsia"/>
          <w:sz w:val="22"/>
          <w:szCs w:val="24"/>
        </w:rPr>
        <w:t xml:space="preserve">　再委託事業者に不当な値引き要求がないことを明確にするため，受託者の経費については，定額のマネジメント経費として計上する</w:t>
      </w:r>
      <w:r w:rsidR="006E0E1C">
        <w:rPr>
          <w:rFonts w:hint="eastAsia"/>
          <w:sz w:val="22"/>
          <w:szCs w:val="24"/>
        </w:rPr>
        <w:t>方式</w:t>
      </w:r>
      <w:r>
        <w:rPr>
          <w:rFonts w:hint="eastAsia"/>
          <w:sz w:val="22"/>
          <w:szCs w:val="24"/>
        </w:rPr>
        <w:t>を採用したいと考えています。</w:t>
      </w:r>
    </w:p>
    <w:p w14:paraId="2AD3D55F" w14:textId="6DD7EEB4" w:rsidR="00637008" w:rsidRPr="006D342F" w:rsidRDefault="00637008" w:rsidP="00D6572B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【Ｑ１</w:t>
      </w:r>
      <w:r w:rsidR="00FE66FE">
        <w:rPr>
          <w:rFonts w:hint="eastAsia"/>
          <w:sz w:val="22"/>
          <w:szCs w:val="24"/>
          <w:u w:val="single"/>
        </w:rPr>
        <w:t>７</w:t>
      </w:r>
      <w:r w:rsidRPr="006D342F">
        <w:rPr>
          <w:rFonts w:hint="eastAsia"/>
          <w:sz w:val="22"/>
          <w:szCs w:val="24"/>
          <w:u w:val="single"/>
        </w:rPr>
        <w:t>】</w:t>
      </w:r>
      <w:r w:rsidR="006E0E1C">
        <w:rPr>
          <w:rFonts w:hint="eastAsia"/>
          <w:sz w:val="22"/>
          <w:szCs w:val="24"/>
          <w:u w:val="single"/>
        </w:rPr>
        <w:t>市が示す業務範囲で実施する場合の</w:t>
      </w:r>
      <w:r w:rsidR="00331834">
        <w:rPr>
          <w:rFonts w:hint="eastAsia"/>
          <w:sz w:val="22"/>
          <w:szCs w:val="24"/>
          <w:u w:val="single"/>
        </w:rPr>
        <w:t>マネジメント経費</w:t>
      </w:r>
      <w:r w:rsidR="00D6572B">
        <w:rPr>
          <w:rFonts w:hint="eastAsia"/>
          <w:sz w:val="22"/>
          <w:szCs w:val="24"/>
          <w:u w:val="single"/>
        </w:rPr>
        <w:t>の概算</w:t>
      </w:r>
      <w:r w:rsidR="006E0E1C">
        <w:rPr>
          <w:rFonts w:hint="eastAsia"/>
          <w:sz w:val="22"/>
          <w:szCs w:val="24"/>
          <w:u w:val="single"/>
        </w:rPr>
        <w:t>見積に</w:t>
      </w:r>
      <w:r w:rsidR="00D6572B">
        <w:rPr>
          <w:rFonts w:hint="eastAsia"/>
          <w:sz w:val="22"/>
          <w:szCs w:val="24"/>
          <w:u w:val="single"/>
        </w:rPr>
        <w:t>ついて，</w:t>
      </w:r>
      <w:r w:rsidR="006E0E1C">
        <w:rPr>
          <w:rFonts w:hint="eastAsia"/>
          <w:sz w:val="22"/>
          <w:szCs w:val="24"/>
          <w:u w:val="single"/>
        </w:rPr>
        <w:t>単年度あたりの金額又は貴社が適当と考える事業期間の総額にて</w:t>
      </w:r>
      <w:r w:rsidR="00D6572B">
        <w:rPr>
          <w:rFonts w:hint="eastAsia"/>
          <w:sz w:val="22"/>
          <w:szCs w:val="24"/>
          <w:u w:val="single"/>
        </w:rPr>
        <w:t>ご提示ください。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637008" w14:paraId="30E77194" w14:textId="77777777" w:rsidTr="006352BC">
        <w:tc>
          <w:tcPr>
            <w:tcW w:w="8959" w:type="dxa"/>
          </w:tcPr>
          <w:p w14:paraId="22454046" w14:textId="5099D73A" w:rsidR="00637008" w:rsidRDefault="006E0E1C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</w:t>
            </w:r>
            <w:r w:rsidR="00D6572B">
              <w:rPr>
                <w:rFonts w:hint="eastAsia"/>
                <w:sz w:val="22"/>
                <w:szCs w:val="24"/>
              </w:rPr>
              <w:t>様式任意</w:t>
            </w:r>
          </w:p>
          <w:p w14:paraId="55BF8F40" w14:textId="77777777" w:rsidR="00637008" w:rsidRDefault="00637008" w:rsidP="006352BC">
            <w:pPr>
              <w:rPr>
                <w:sz w:val="22"/>
                <w:szCs w:val="24"/>
              </w:rPr>
            </w:pPr>
          </w:p>
        </w:tc>
      </w:tr>
    </w:tbl>
    <w:p w14:paraId="48D23EA2" w14:textId="67BB6430" w:rsidR="00637008" w:rsidRPr="006D342F" w:rsidRDefault="00637008" w:rsidP="00637008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【Ｑ１</w:t>
      </w:r>
      <w:r w:rsidR="00FE66FE">
        <w:rPr>
          <w:rFonts w:hint="eastAsia"/>
          <w:sz w:val="22"/>
          <w:szCs w:val="24"/>
          <w:u w:val="single"/>
        </w:rPr>
        <w:t>８</w:t>
      </w:r>
      <w:r w:rsidRPr="006D342F">
        <w:rPr>
          <w:rFonts w:hint="eastAsia"/>
          <w:sz w:val="22"/>
          <w:szCs w:val="24"/>
          <w:u w:val="single"/>
        </w:rPr>
        <w:t>】</w:t>
      </w:r>
      <w:r w:rsidRPr="00FE66FE">
        <w:rPr>
          <w:rFonts w:hint="eastAsia"/>
          <w:sz w:val="22"/>
          <w:szCs w:val="24"/>
          <w:u w:val="single"/>
        </w:rPr>
        <w:t>費用対効果について，市職員の事務負担の軽減効果（人件費見合い分）以外にも，定量的に表す</w:t>
      </w:r>
      <w:r w:rsidR="00D6370C">
        <w:rPr>
          <w:rFonts w:hint="eastAsia"/>
          <w:sz w:val="22"/>
          <w:szCs w:val="24"/>
          <w:u w:val="single"/>
        </w:rPr>
        <w:t>ことのできる</w:t>
      </w:r>
      <w:r w:rsidR="00FA3DB7">
        <w:rPr>
          <w:rFonts w:hint="eastAsia"/>
          <w:sz w:val="22"/>
          <w:szCs w:val="24"/>
          <w:u w:val="single"/>
        </w:rPr>
        <w:t>指標</w:t>
      </w:r>
      <w:r w:rsidRPr="00FE66FE">
        <w:rPr>
          <w:rFonts w:hint="eastAsia"/>
          <w:sz w:val="22"/>
          <w:szCs w:val="24"/>
          <w:u w:val="single"/>
        </w:rPr>
        <w:t>や方法</w:t>
      </w:r>
      <w:r w:rsidR="00FE66FE">
        <w:rPr>
          <w:rFonts w:hint="eastAsia"/>
          <w:sz w:val="22"/>
          <w:szCs w:val="24"/>
          <w:u w:val="single"/>
        </w:rPr>
        <w:t>等</w:t>
      </w:r>
      <w:r w:rsidRPr="00FE66FE">
        <w:rPr>
          <w:rFonts w:hint="eastAsia"/>
          <w:sz w:val="22"/>
          <w:szCs w:val="24"/>
          <w:u w:val="single"/>
        </w:rPr>
        <w:t>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637008" w14:paraId="6F808CBC" w14:textId="77777777" w:rsidTr="006352BC">
        <w:tc>
          <w:tcPr>
            <w:tcW w:w="8959" w:type="dxa"/>
          </w:tcPr>
          <w:p w14:paraId="44B9B5D3" w14:textId="77777777" w:rsidR="00637008" w:rsidRDefault="00637008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23814BDA" w14:textId="77777777" w:rsidR="00637008" w:rsidRDefault="00637008" w:rsidP="006352BC">
            <w:pPr>
              <w:rPr>
                <w:sz w:val="22"/>
                <w:szCs w:val="24"/>
              </w:rPr>
            </w:pPr>
          </w:p>
          <w:p w14:paraId="3247A8C3" w14:textId="77777777" w:rsidR="00637008" w:rsidRDefault="00637008" w:rsidP="006352BC">
            <w:pPr>
              <w:rPr>
                <w:sz w:val="22"/>
                <w:szCs w:val="24"/>
              </w:rPr>
            </w:pPr>
          </w:p>
          <w:p w14:paraId="02220E05" w14:textId="77777777" w:rsidR="00637008" w:rsidRDefault="00637008" w:rsidP="006352BC">
            <w:pPr>
              <w:rPr>
                <w:sz w:val="22"/>
                <w:szCs w:val="24"/>
              </w:rPr>
            </w:pPr>
          </w:p>
        </w:tc>
      </w:tr>
    </w:tbl>
    <w:p w14:paraId="3A129241" w14:textId="77777777" w:rsidR="00637008" w:rsidRDefault="00637008" w:rsidP="00E35B56">
      <w:pPr>
        <w:rPr>
          <w:b/>
          <w:bCs/>
          <w:sz w:val="22"/>
          <w:szCs w:val="24"/>
        </w:rPr>
      </w:pPr>
    </w:p>
    <w:p w14:paraId="54F90C68" w14:textId="6B3F1B71" w:rsidR="00E35B56" w:rsidRPr="0052409E" w:rsidRDefault="00F524ED" w:rsidP="00E35B56">
      <w:pPr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７</w:t>
      </w:r>
      <w:r w:rsidR="00E35B56" w:rsidRPr="0052409E">
        <w:rPr>
          <w:rFonts w:hint="eastAsia"/>
          <w:b/>
          <w:bCs/>
          <w:sz w:val="22"/>
          <w:szCs w:val="24"/>
        </w:rPr>
        <w:t xml:space="preserve">　</w:t>
      </w:r>
      <w:r w:rsidR="00E35B56">
        <w:rPr>
          <w:rFonts w:hint="eastAsia"/>
          <w:b/>
          <w:bCs/>
          <w:sz w:val="22"/>
          <w:szCs w:val="24"/>
        </w:rPr>
        <w:t>その他</w:t>
      </w:r>
    </w:p>
    <w:p w14:paraId="5F99F7DF" w14:textId="5266D870" w:rsidR="00E35B56" w:rsidRPr="006D342F" w:rsidRDefault="00E35B56" w:rsidP="00E35B56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【Ｑ１</w:t>
      </w:r>
      <w:r w:rsidR="00FE66FE">
        <w:rPr>
          <w:rFonts w:hint="eastAsia"/>
          <w:sz w:val="22"/>
          <w:szCs w:val="24"/>
          <w:u w:val="single"/>
        </w:rPr>
        <w:t>９</w:t>
      </w:r>
      <w:r w:rsidRPr="006D342F">
        <w:rPr>
          <w:rFonts w:hint="eastAsia"/>
          <w:sz w:val="22"/>
          <w:szCs w:val="24"/>
          <w:u w:val="single"/>
        </w:rPr>
        <w:t>】</w:t>
      </w:r>
      <w:r>
        <w:rPr>
          <w:rFonts w:hint="eastAsia"/>
          <w:sz w:val="22"/>
          <w:szCs w:val="24"/>
          <w:u w:val="single"/>
        </w:rPr>
        <w:t>公募時に市から提示してほしい資料や情報はありますか</w:t>
      </w:r>
      <w:r w:rsidRPr="006D342F">
        <w:rPr>
          <w:rFonts w:hint="eastAsia"/>
          <w:sz w:val="22"/>
          <w:szCs w:val="24"/>
          <w:u w:val="single"/>
        </w:rPr>
        <w:t>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E35B56" w14:paraId="1756A19E" w14:textId="77777777" w:rsidTr="006352BC">
        <w:tc>
          <w:tcPr>
            <w:tcW w:w="8959" w:type="dxa"/>
          </w:tcPr>
          <w:p w14:paraId="30C71355" w14:textId="77777777" w:rsidR="00E35B56" w:rsidRDefault="00E35B56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603D7E3E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3220EC9D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3421FF94" w14:textId="77777777" w:rsidR="00E35B56" w:rsidRDefault="00E35B56" w:rsidP="006352BC">
            <w:pPr>
              <w:rPr>
                <w:sz w:val="22"/>
                <w:szCs w:val="24"/>
              </w:rPr>
            </w:pPr>
          </w:p>
        </w:tc>
      </w:tr>
    </w:tbl>
    <w:p w14:paraId="715DDC2D" w14:textId="04BB9159" w:rsidR="00E35B56" w:rsidRPr="006D342F" w:rsidRDefault="00E35B56" w:rsidP="00E35B56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</w:t>
      </w:r>
      <w:r w:rsidR="00FE66FE">
        <w:rPr>
          <w:rFonts w:hint="eastAsia"/>
          <w:sz w:val="22"/>
          <w:szCs w:val="24"/>
          <w:u w:val="single"/>
        </w:rPr>
        <w:t>２０</w:t>
      </w:r>
      <w:r w:rsidRPr="006D342F">
        <w:rPr>
          <w:rFonts w:hint="eastAsia"/>
          <w:sz w:val="22"/>
          <w:szCs w:val="24"/>
          <w:u w:val="single"/>
        </w:rPr>
        <w:t>】</w:t>
      </w:r>
      <w:r>
        <w:rPr>
          <w:rFonts w:hint="eastAsia"/>
          <w:sz w:val="22"/>
          <w:szCs w:val="24"/>
          <w:u w:val="single"/>
        </w:rPr>
        <w:t>公募の実施時期やプレゼンテーションまでの準備期間，業務開始までの準備期間等の事業化スケジュールについて，ご意見があればお聞かせください</w:t>
      </w:r>
      <w:r w:rsidRPr="006D342F">
        <w:rPr>
          <w:rFonts w:hint="eastAsia"/>
          <w:sz w:val="22"/>
          <w:szCs w:val="24"/>
          <w:u w:val="single"/>
        </w:rPr>
        <w:t>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E35B56" w14:paraId="7B604DCD" w14:textId="77777777" w:rsidTr="006352BC">
        <w:tc>
          <w:tcPr>
            <w:tcW w:w="8959" w:type="dxa"/>
          </w:tcPr>
          <w:p w14:paraId="38D4A7DA" w14:textId="77777777" w:rsidR="00E35B56" w:rsidRDefault="00E35B56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513839A0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75078A62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3D54DAF2" w14:textId="77777777" w:rsidR="00E35B56" w:rsidRDefault="00E35B56" w:rsidP="006352BC">
            <w:pPr>
              <w:rPr>
                <w:sz w:val="22"/>
                <w:szCs w:val="24"/>
              </w:rPr>
            </w:pPr>
          </w:p>
        </w:tc>
      </w:tr>
    </w:tbl>
    <w:p w14:paraId="3895B426" w14:textId="5C29486E" w:rsidR="00E35B56" w:rsidRPr="006D342F" w:rsidRDefault="00E35B56" w:rsidP="00E35B56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</w:t>
      </w:r>
      <w:r w:rsidR="00637008">
        <w:rPr>
          <w:rFonts w:hint="eastAsia"/>
          <w:sz w:val="22"/>
          <w:szCs w:val="24"/>
          <w:u w:val="single"/>
        </w:rPr>
        <w:t>２</w:t>
      </w:r>
      <w:r w:rsidR="00FE66FE">
        <w:rPr>
          <w:rFonts w:hint="eastAsia"/>
          <w:sz w:val="22"/>
          <w:szCs w:val="24"/>
          <w:u w:val="single"/>
        </w:rPr>
        <w:t>１</w:t>
      </w:r>
      <w:r w:rsidRPr="006D342F">
        <w:rPr>
          <w:rFonts w:hint="eastAsia"/>
          <w:sz w:val="22"/>
          <w:szCs w:val="24"/>
          <w:u w:val="single"/>
        </w:rPr>
        <w:t>】</w:t>
      </w:r>
      <w:r>
        <w:rPr>
          <w:rFonts w:hint="eastAsia"/>
          <w:sz w:val="22"/>
          <w:szCs w:val="24"/>
          <w:u w:val="single"/>
        </w:rPr>
        <w:t>契約期間について，令和８年４月１日からの３～５年間を想定しています</w:t>
      </w:r>
      <w:r w:rsidRPr="006D342F">
        <w:rPr>
          <w:rFonts w:hint="eastAsia"/>
          <w:sz w:val="22"/>
          <w:szCs w:val="24"/>
          <w:u w:val="single"/>
        </w:rPr>
        <w:t>。</w:t>
      </w:r>
      <w:r>
        <w:rPr>
          <w:rFonts w:hint="eastAsia"/>
          <w:sz w:val="22"/>
          <w:szCs w:val="24"/>
          <w:u w:val="single"/>
        </w:rPr>
        <w:t>ご意見があればお聞かせください。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E35B56" w14:paraId="3433FDF3" w14:textId="77777777" w:rsidTr="00C630DD">
        <w:tc>
          <w:tcPr>
            <w:tcW w:w="8959" w:type="dxa"/>
          </w:tcPr>
          <w:p w14:paraId="622CE740" w14:textId="77777777" w:rsidR="00E35B56" w:rsidRDefault="00E35B56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6FB06D18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5E5632AB" w14:textId="77777777" w:rsidR="00E35B56" w:rsidRDefault="00E35B56" w:rsidP="006352BC">
            <w:pPr>
              <w:rPr>
                <w:sz w:val="22"/>
                <w:szCs w:val="24"/>
              </w:rPr>
            </w:pPr>
          </w:p>
          <w:p w14:paraId="2BE2BB30" w14:textId="77777777" w:rsidR="00E35B56" w:rsidRDefault="00E35B56" w:rsidP="006352BC">
            <w:pPr>
              <w:rPr>
                <w:sz w:val="22"/>
                <w:szCs w:val="24"/>
              </w:rPr>
            </w:pPr>
          </w:p>
        </w:tc>
      </w:tr>
    </w:tbl>
    <w:p w14:paraId="72021F59" w14:textId="7F9A7F31" w:rsidR="00C630DD" w:rsidRPr="006D342F" w:rsidRDefault="00C630DD" w:rsidP="00C630DD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lastRenderedPageBreak/>
        <w:t>【Ｑ</w:t>
      </w:r>
      <w:r>
        <w:rPr>
          <w:rFonts w:hint="eastAsia"/>
          <w:sz w:val="22"/>
          <w:szCs w:val="24"/>
          <w:u w:val="single"/>
        </w:rPr>
        <w:t>２２</w:t>
      </w:r>
      <w:r w:rsidRPr="006D342F">
        <w:rPr>
          <w:rFonts w:hint="eastAsia"/>
          <w:sz w:val="22"/>
          <w:szCs w:val="24"/>
          <w:u w:val="single"/>
        </w:rPr>
        <w:t>】</w:t>
      </w:r>
      <w:r w:rsidR="00D86941">
        <w:rPr>
          <w:rFonts w:hint="eastAsia"/>
          <w:sz w:val="22"/>
          <w:szCs w:val="24"/>
          <w:u w:val="single"/>
        </w:rPr>
        <w:t>本業務の適正な履行について，</w:t>
      </w:r>
      <w:r w:rsidR="00D6370C">
        <w:rPr>
          <w:rFonts w:hint="eastAsia"/>
          <w:sz w:val="22"/>
          <w:szCs w:val="24"/>
          <w:u w:val="single"/>
        </w:rPr>
        <w:t>効率的に確認する</w:t>
      </w:r>
      <w:r w:rsidR="00D86941">
        <w:rPr>
          <w:rFonts w:hint="eastAsia"/>
          <w:sz w:val="22"/>
          <w:szCs w:val="24"/>
          <w:u w:val="single"/>
        </w:rPr>
        <w:t>ことのできる</w:t>
      </w:r>
      <w:r w:rsidR="00FA3DB7">
        <w:rPr>
          <w:rFonts w:hint="eastAsia"/>
          <w:sz w:val="22"/>
          <w:szCs w:val="24"/>
          <w:u w:val="single"/>
        </w:rPr>
        <w:t>モニタリング</w:t>
      </w:r>
      <w:r w:rsidR="00D6370C">
        <w:rPr>
          <w:rFonts w:hint="eastAsia"/>
          <w:sz w:val="22"/>
          <w:szCs w:val="24"/>
          <w:u w:val="single"/>
        </w:rPr>
        <w:t>手法があればお聞かせください。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C630DD" w14:paraId="7D6F43AF" w14:textId="77777777" w:rsidTr="00C630DD">
        <w:tc>
          <w:tcPr>
            <w:tcW w:w="8959" w:type="dxa"/>
          </w:tcPr>
          <w:p w14:paraId="567989B9" w14:textId="77777777" w:rsidR="00C630DD" w:rsidRDefault="00C630DD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0FA569BB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57D5F782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4685287E" w14:textId="77777777" w:rsidR="00C630DD" w:rsidRDefault="00C630DD" w:rsidP="006352BC">
            <w:pPr>
              <w:rPr>
                <w:sz w:val="22"/>
                <w:szCs w:val="24"/>
              </w:rPr>
            </w:pPr>
          </w:p>
        </w:tc>
      </w:tr>
    </w:tbl>
    <w:p w14:paraId="7F0209BB" w14:textId="1B7A5D65" w:rsidR="00C630DD" w:rsidRPr="006D342F" w:rsidRDefault="00C630DD" w:rsidP="00C630DD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</w:t>
      </w:r>
      <w:r>
        <w:rPr>
          <w:rFonts w:hint="eastAsia"/>
          <w:sz w:val="22"/>
          <w:szCs w:val="24"/>
          <w:u w:val="single"/>
        </w:rPr>
        <w:t>２３</w:t>
      </w:r>
      <w:r w:rsidRPr="006D342F">
        <w:rPr>
          <w:rFonts w:hint="eastAsia"/>
          <w:sz w:val="22"/>
          <w:szCs w:val="24"/>
          <w:u w:val="single"/>
        </w:rPr>
        <w:t>】</w:t>
      </w:r>
      <w:r w:rsidR="00FA3DB7">
        <w:rPr>
          <w:rFonts w:hint="eastAsia"/>
          <w:sz w:val="22"/>
          <w:szCs w:val="24"/>
          <w:u w:val="single"/>
        </w:rPr>
        <w:t>本業務に関連して，</w:t>
      </w:r>
      <w:r w:rsidR="00331834">
        <w:rPr>
          <w:rFonts w:hint="eastAsia"/>
          <w:sz w:val="22"/>
          <w:szCs w:val="24"/>
          <w:u w:val="single"/>
        </w:rPr>
        <w:t>追加サービスや</w:t>
      </w:r>
      <w:r w:rsidR="00FA3DB7">
        <w:rPr>
          <w:rFonts w:hint="eastAsia"/>
          <w:sz w:val="22"/>
          <w:szCs w:val="24"/>
          <w:u w:val="single"/>
        </w:rPr>
        <w:t>付加価値</w:t>
      </w:r>
      <w:r w:rsidR="00D86941">
        <w:rPr>
          <w:rFonts w:hint="eastAsia"/>
          <w:sz w:val="22"/>
          <w:szCs w:val="24"/>
          <w:u w:val="single"/>
        </w:rPr>
        <w:t>業務</w:t>
      </w:r>
      <w:r w:rsidR="00331834">
        <w:rPr>
          <w:rFonts w:hint="eastAsia"/>
          <w:sz w:val="22"/>
          <w:szCs w:val="24"/>
          <w:u w:val="single"/>
        </w:rPr>
        <w:t>の</w:t>
      </w:r>
      <w:r w:rsidR="00D86941">
        <w:rPr>
          <w:rFonts w:hint="eastAsia"/>
          <w:sz w:val="22"/>
          <w:szCs w:val="24"/>
          <w:u w:val="single"/>
        </w:rPr>
        <w:t>提案があればお聞かせください</w:t>
      </w:r>
      <w:r>
        <w:rPr>
          <w:rFonts w:hint="eastAsia"/>
          <w:sz w:val="22"/>
          <w:szCs w:val="24"/>
          <w:u w:val="single"/>
        </w:rPr>
        <w:t>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C630DD" w14:paraId="6353A228" w14:textId="77777777" w:rsidTr="00C630DD">
        <w:tc>
          <w:tcPr>
            <w:tcW w:w="8959" w:type="dxa"/>
          </w:tcPr>
          <w:p w14:paraId="0C3C5781" w14:textId="0B056DE4" w:rsidR="00C630DD" w:rsidRDefault="00C630DD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</w:t>
            </w:r>
            <w:r w:rsidR="00331834">
              <w:rPr>
                <w:rFonts w:hint="eastAsia"/>
                <w:sz w:val="22"/>
                <w:szCs w:val="24"/>
              </w:rPr>
              <w:t>提案</w:t>
            </w:r>
            <w:r>
              <w:rPr>
                <w:rFonts w:hint="eastAsia"/>
                <w:sz w:val="22"/>
                <w:szCs w:val="24"/>
              </w:rPr>
              <w:t>（自由記入）</w:t>
            </w:r>
          </w:p>
          <w:p w14:paraId="01F59A0D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4623A250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6016BCBE" w14:textId="77777777" w:rsidR="00C630DD" w:rsidRDefault="00C630DD" w:rsidP="006352BC">
            <w:pPr>
              <w:rPr>
                <w:sz w:val="22"/>
                <w:szCs w:val="24"/>
              </w:rPr>
            </w:pPr>
          </w:p>
        </w:tc>
      </w:tr>
    </w:tbl>
    <w:p w14:paraId="1A80D045" w14:textId="1D4F8152" w:rsidR="00C630DD" w:rsidRPr="006D342F" w:rsidRDefault="00C630DD" w:rsidP="00C630DD">
      <w:pPr>
        <w:ind w:left="1100" w:hangingChars="500" w:hanging="1100"/>
        <w:rPr>
          <w:sz w:val="22"/>
          <w:szCs w:val="24"/>
          <w:u w:val="single"/>
        </w:rPr>
      </w:pPr>
      <w:r w:rsidRPr="006D342F">
        <w:rPr>
          <w:rFonts w:hint="eastAsia"/>
          <w:sz w:val="22"/>
          <w:szCs w:val="24"/>
          <w:u w:val="single"/>
        </w:rPr>
        <w:t>【Ｑ</w:t>
      </w:r>
      <w:r>
        <w:rPr>
          <w:rFonts w:hint="eastAsia"/>
          <w:sz w:val="22"/>
          <w:szCs w:val="24"/>
          <w:u w:val="single"/>
        </w:rPr>
        <w:t>２</w:t>
      </w:r>
      <w:r w:rsidR="00FA3DB7">
        <w:rPr>
          <w:rFonts w:hint="eastAsia"/>
          <w:sz w:val="22"/>
          <w:szCs w:val="24"/>
          <w:u w:val="single"/>
        </w:rPr>
        <w:t>４</w:t>
      </w:r>
      <w:r w:rsidRPr="006D342F">
        <w:rPr>
          <w:rFonts w:hint="eastAsia"/>
          <w:sz w:val="22"/>
          <w:szCs w:val="24"/>
          <w:u w:val="single"/>
        </w:rPr>
        <w:t>】</w:t>
      </w:r>
      <w:r w:rsidR="00331834">
        <w:rPr>
          <w:rFonts w:hint="eastAsia"/>
          <w:sz w:val="22"/>
          <w:szCs w:val="24"/>
          <w:u w:val="single"/>
        </w:rPr>
        <w:t>その他，</w:t>
      </w:r>
      <w:r w:rsidR="00D86941">
        <w:rPr>
          <w:rFonts w:hint="eastAsia"/>
          <w:sz w:val="22"/>
          <w:szCs w:val="24"/>
          <w:u w:val="single"/>
        </w:rPr>
        <w:t>包括管理業務委託全般に関する</w:t>
      </w:r>
      <w:r>
        <w:rPr>
          <w:rFonts w:hint="eastAsia"/>
          <w:sz w:val="22"/>
          <w:szCs w:val="24"/>
          <w:u w:val="single"/>
        </w:rPr>
        <w:t>ご意見</w:t>
      </w:r>
      <w:r w:rsidR="00FA3DB7">
        <w:rPr>
          <w:rFonts w:hint="eastAsia"/>
          <w:sz w:val="22"/>
          <w:szCs w:val="24"/>
          <w:u w:val="single"/>
        </w:rPr>
        <w:t>・ご提案</w:t>
      </w:r>
      <w:r>
        <w:rPr>
          <w:rFonts w:hint="eastAsia"/>
          <w:sz w:val="22"/>
          <w:szCs w:val="24"/>
          <w:u w:val="single"/>
        </w:rPr>
        <w:t>があればお聞かせください。</w:t>
      </w:r>
    </w:p>
    <w:tbl>
      <w:tblPr>
        <w:tblStyle w:val="a7"/>
        <w:tblW w:w="8959" w:type="dxa"/>
        <w:tblInd w:w="227" w:type="dxa"/>
        <w:tblLook w:val="04A0" w:firstRow="1" w:lastRow="0" w:firstColumn="1" w:lastColumn="0" w:noHBand="0" w:noVBand="1"/>
      </w:tblPr>
      <w:tblGrid>
        <w:gridCol w:w="8959"/>
      </w:tblGrid>
      <w:tr w:rsidR="00C630DD" w14:paraId="1C760280" w14:textId="77777777" w:rsidTr="006352BC">
        <w:tc>
          <w:tcPr>
            <w:tcW w:w="8618" w:type="dxa"/>
          </w:tcPr>
          <w:p w14:paraId="5AC2A495" w14:textId="77777777" w:rsidR="00C630DD" w:rsidRDefault="00C630DD" w:rsidP="006352BC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ご意見（自由記入）</w:t>
            </w:r>
          </w:p>
          <w:p w14:paraId="7830C6D6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0248F05D" w14:textId="77777777" w:rsidR="00C630DD" w:rsidRDefault="00C630DD" w:rsidP="006352BC">
            <w:pPr>
              <w:rPr>
                <w:sz w:val="22"/>
                <w:szCs w:val="24"/>
              </w:rPr>
            </w:pPr>
          </w:p>
          <w:p w14:paraId="4339D390" w14:textId="77777777" w:rsidR="00C630DD" w:rsidRDefault="00C630DD" w:rsidP="006352BC">
            <w:pPr>
              <w:rPr>
                <w:sz w:val="22"/>
                <w:szCs w:val="24"/>
              </w:rPr>
            </w:pPr>
          </w:p>
        </w:tc>
      </w:tr>
    </w:tbl>
    <w:p w14:paraId="04BC9138" w14:textId="77777777" w:rsidR="00DA7C28" w:rsidRDefault="00DA7C28" w:rsidP="00DA7C28">
      <w:pPr>
        <w:rPr>
          <w:sz w:val="22"/>
          <w:szCs w:val="24"/>
        </w:rPr>
      </w:pPr>
    </w:p>
    <w:p w14:paraId="69B330EF" w14:textId="348FC134" w:rsidR="006E0E1C" w:rsidRPr="00DA7C28" w:rsidRDefault="006E0E1C" w:rsidP="006E0E1C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ご協力ありがとうございます。</w:t>
      </w:r>
      <w:r w:rsidR="009F16AD">
        <w:rPr>
          <w:rFonts w:hint="eastAsia"/>
          <w:sz w:val="22"/>
          <w:szCs w:val="24"/>
        </w:rPr>
        <w:t>ヒアリング当日につきましても，どうぞよろしくお願いいたします。</w:t>
      </w:r>
    </w:p>
    <w:sectPr w:rsidR="006E0E1C" w:rsidRPr="00DA7C28" w:rsidSect="003318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61" w:right="1361" w:bottom="1361" w:left="136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0357" w14:textId="77777777" w:rsidR="00D94023" w:rsidRDefault="00D94023" w:rsidP="00D94023">
      <w:r>
        <w:separator/>
      </w:r>
    </w:p>
  </w:endnote>
  <w:endnote w:type="continuationSeparator" w:id="0">
    <w:p w14:paraId="45ADCDB3" w14:textId="77777777" w:rsidR="00D94023" w:rsidRDefault="00D94023" w:rsidP="00D9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EastAsia" w:eastAsiaTheme="majorEastAsia" w:hAnsiTheme="majorEastAsia"/>
        <w:sz w:val="20"/>
        <w:szCs w:val="21"/>
      </w:rPr>
      <w:id w:val="-973831040"/>
      <w:docPartObj>
        <w:docPartGallery w:val="Page Numbers (Bottom of Page)"/>
        <w:docPartUnique/>
      </w:docPartObj>
    </w:sdtPr>
    <w:sdtEndPr/>
    <w:sdtContent>
      <w:p w14:paraId="133282CD" w14:textId="3FE8A0EA" w:rsidR="00FA3DB7" w:rsidRPr="00FA3DB7" w:rsidRDefault="00FA3DB7" w:rsidP="00FA3DB7">
        <w:pPr>
          <w:pStyle w:val="a5"/>
          <w:jc w:val="center"/>
          <w:rPr>
            <w:rFonts w:asciiTheme="majorEastAsia" w:eastAsiaTheme="majorEastAsia" w:hAnsiTheme="majorEastAsia"/>
            <w:sz w:val="20"/>
            <w:szCs w:val="21"/>
          </w:rPr>
        </w:pP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begin"/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instrText>PAGE   \* MERGEFORMAT</w:instrText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separate"/>
        </w:r>
        <w:r w:rsidRPr="00FA3DB7">
          <w:rPr>
            <w:rFonts w:asciiTheme="majorEastAsia" w:eastAsiaTheme="majorEastAsia" w:hAnsiTheme="majorEastAsia"/>
            <w:sz w:val="20"/>
            <w:szCs w:val="21"/>
            <w:lang w:val="ja-JP"/>
          </w:rPr>
          <w:t>2</w:t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EastAsia" w:eastAsiaTheme="majorEastAsia" w:hAnsiTheme="majorEastAsia"/>
        <w:sz w:val="20"/>
        <w:szCs w:val="21"/>
      </w:rPr>
      <w:id w:val="818158067"/>
      <w:docPartObj>
        <w:docPartGallery w:val="Page Numbers (Bottom of Page)"/>
        <w:docPartUnique/>
      </w:docPartObj>
    </w:sdtPr>
    <w:sdtEndPr/>
    <w:sdtContent>
      <w:p w14:paraId="653053F9" w14:textId="0611190C" w:rsidR="00331834" w:rsidRPr="00331834" w:rsidRDefault="00331834" w:rsidP="00331834">
        <w:pPr>
          <w:pStyle w:val="a5"/>
          <w:jc w:val="center"/>
          <w:rPr>
            <w:rFonts w:asciiTheme="majorEastAsia" w:eastAsiaTheme="majorEastAsia" w:hAnsiTheme="majorEastAsia"/>
            <w:sz w:val="20"/>
            <w:szCs w:val="21"/>
          </w:rPr>
        </w:pP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begin"/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instrText>PAGE   \* MERGEFORMAT</w:instrText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separate"/>
        </w:r>
        <w:r>
          <w:rPr>
            <w:rFonts w:asciiTheme="majorEastAsia" w:eastAsiaTheme="majorEastAsia" w:hAnsiTheme="majorEastAsia"/>
            <w:sz w:val="20"/>
            <w:szCs w:val="21"/>
          </w:rPr>
          <w:t>2</w:t>
        </w:r>
        <w:r w:rsidRPr="00FA3DB7">
          <w:rPr>
            <w:rFonts w:asciiTheme="majorEastAsia" w:eastAsiaTheme="majorEastAsia" w:hAnsiTheme="majorEastAsia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E7AD" w14:textId="77777777" w:rsidR="00D94023" w:rsidRDefault="00D94023" w:rsidP="00D94023">
      <w:r>
        <w:separator/>
      </w:r>
    </w:p>
  </w:footnote>
  <w:footnote w:type="continuationSeparator" w:id="0">
    <w:p w14:paraId="2CE7DEEF" w14:textId="77777777" w:rsidR="00D94023" w:rsidRDefault="00D94023" w:rsidP="00D94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EC6D" w14:textId="3FC41408" w:rsidR="00D86941" w:rsidRDefault="00D86941" w:rsidP="00331834">
    <w:pPr>
      <w:pStyle w:val="a3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A725" w14:textId="266C1454" w:rsidR="00331834" w:rsidRPr="00EC7BD6" w:rsidRDefault="00331834" w:rsidP="00331834">
    <w:pPr>
      <w:pStyle w:val="a3"/>
      <w:jc w:val="right"/>
      <w:rPr>
        <w:sz w:val="18"/>
        <w:szCs w:val="20"/>
      </w:rPr>
    </w:pPr>
    <w:r w:rsidRPr="00EC7BD6">
      <w:rPr>
        <w:rFonts w:hint="eastAsia"/>
        <w:sz w:val="20"/>
        <w:szCs w:val="21"/>
      </w:rPr>
      <w:t>ひたちなか市公共施設等包括管理業務委託の</w:t>
    </w:r>
    <w:r w:rsidRPr="00EC7BD6">
      <w:rPr>
        <w:sz w:val="20"/>
        <w:szCs w:val="21"/>
      </w:rPr>
      <w:br/>
    </w:r>
    <w:r w:rsidRPr="00EC7BD6">
      <w:rPr>
        <w:rFonts w:hint="eastAsia"/>
        <w:sz w:val="20"/>
        <w:szCs w:val="21"/>
      </w:rPr>
      <w:t>実施検討に係るサウンディング型市場調査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16"/>
    <w:rsid w:val="00092D0C"/>
    <w:rsid w:val="000B73A3"/>
    <w:rsid w:val="00192418"/>
    <w:rsid w:val="001F477B"/>
    <w:rsid w:val="00331834"/>
    <w:rsid w:val="00370039"/>
    <w:rsid w:val="0041001C"/>
    <w:rsid w:val="00445357"/>
    <w:rsid w:val="0052409E"/>
    <w:rsid w:val="00553DB9"/>
    <w:rsid w:val="005C1C41"/>
    <w:rsid w:val="00637008"/>
    <w:rsid w:val="00690BC6"/>
    <w:rsid w:val="006D342F"/>
    <w:rsid w:val="006D4305"/>
    <w:rsid w:val="006E0E1C"/>
    <w:rsid w:val="00756CBC"/>
    <w:rsid w:val="0076142A"/>
    <w:rsid w:val="00776933"/>
    <w:rsid w:val="00834263"/>
    <w:rsid w:val="00853CFB"/>
    <w:rsid w:val="008731AA"/>
    <w:rsid w:val="008A2AEC"/>
    <w:rsid w:val="008C15D6"/>
    <w:rsid w:val="009579D2"/>
    <w:rsid w:val="00984E30"/>
    <w:rsid w:val="009D643A"/>
    <w:rsid w:val="009F16AD"/>
    <w:rsid w:val="00AD7E39"/>
    <w:rsid w:val="00AE4980"/>
    <w:rsid w:val="00B41C56"/>
    <w:rsid w:val="00C336EC"/>
    <w:rsid w:val="00C630DD"/>
    <w:rsid w:val="00CC091E"/>
    <w:rsid w:val="00CC0C00"/>
    <w:rsid w:val="00D026F0"/>
    <w:rsid w:val="00D3126D"/>
    <w:rsid w:val="00D6370C"/>
    <w:rsid w:val="00D6572B"/>
    <w:rsid w:val="00D86941"/>
    <w:rsid w:val="00D94023"/>
    <w:rsid w:val="00DA7C28"/>
    <w:rsid w:val="00E35B56"/>
    <w:rsid w:val="00EC7BD6"/>
    <w:rsid w:val="00F524ED"/>
    <w:rsid w:val="00FA3616"/>
    <w:rsid w:val="00FA3DB7"/>
    <w:rsid w:val="00FE66FE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734D3"/>
  <w15:chartTrackingRefBased/>
  <w15:docId w15:val="{2440F84C-D1A8-4635-A46B-581C83C4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023"/>
  </w:style>
  <w:style w:type="paragraph" w:styleId="a5">
    <w:name w:val="footer"/>
    <w:basedOn w:val="a"/>
    <w:link w:val="a6"/>
    <w:uiPriority w:val="99"/>
    <w:unhideWhenUsed/>
    <w:rsid w:val="00D9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023"/>
  </w:style>
  <w:style w:type="table" w:styleId="a7">
    <w:name w:val="Table Grid"/>
    <w:basedOn w:val="a1"/>
    <w:uiPriority w:val="39"/>
    <w:rsid w:val="00553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D公文書">
      <a:majorFont>
        <a:latin typeface="Times New Roman"/>
        <a:ea typeface="BIZ UDゴシック"/>
        <a:cs typeface=""/>
      </a:majorFont>
      <a:minorFont>
        <a:latin typeface="Arial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2B0F-0DD6-4DCF-BC73-6252CB64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瑞樹</dc:creator>
  <cp:keywords/>
  <dc:description/>
  <cp:lastModifiedBy>久米　瑞樹</cp:lastModifiedBy>
  <cp:revision>8</cp:revision>
  <dcterms:created xsi:type="dcterms:W3CDTF">2024-09-11T09:19:00Z</dcterms:created>
  <dcterms:modified xsi:type="dcterms:W3CDTF">2024-09-12T05:55:00Z</dcterms:modified>
</cp:coreProperties>
</file>